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31F" w:rsidRPr="00696CF9" w:rsidRDefault="0091631F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</w:rPr>
      </w:pPr>
      <w:r w:rsidRPr="00696CF9">
        <w:rPr>
          <w:rFonts w:ascii="Sylfaen" w:hAnsi="Sylfaen"/>
          <w:color w:val="000000"/>
          <w:sz w:val="22"/>
          <w:szCs w:val="22"/>
        </w:rPr>
        <w:t> </w:t>
      </w:r>
    </w:p>
    <w:p w:rsidR="0077711C" w:rsidRPr="00696CF9" w:rsidRDefault="0091631F" w:rsidP="00696CF9">
      <w:pPr>
        <w:pStyle w:val="NormalWeb"/>
        <w:numPr>
          <w:ilvl w:val="0"/>
          <w:numId w:val="1"/>
        </w:numPr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</w:rPr>
      </w:pP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როგორია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სასკოლო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ბიბლიოთეკების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ინფრასტრუქტურა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და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მატერიალურ</w:t>
      </w:r>
      <w:proofErr w:type="spellEnd"/>
      <w:r w:rsidR="0077711C" w:rsidRPr="00696CF9">
        <w:rPr>
          <w:rFonts w:ascii="Sylfaen" w:hAnsi="Sylfaen" w:cs="Sylfaen"/>
          <w:color w:val="000000"/>
          <w:sz w:val="22"/>
          <w:szCs w:val="22"/>
          <w:lang w:val="ka-GE"/>
        </w:rPr>
        <w:t>-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ტექნიკური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ბაზა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proofErr w:type="gramStart"/>
      <w:r w:rsidRPr="00696CF9">
        <w:rPr>
          <w:rFonts w:ascii="Sylfaen" w:hAnsi="Sylfaen" w:cs="Sylfaen"/>
          <w:color w:val="000000"/>
          <w:sz w:val="22"/>
          <w:szCs w:val="22"/>
        </w:rPr>
        <w:t>აკმაყოფილებს</w:t>
      </w:r>
      <w:proofErr w:type="spellEnd"/>
      <w:r w:rsidRPr="00696CF9">
        <w:rPr>
          <w:rFonts w:ascii="Sylfaen" w:hAnsi="Sylfaen" w:cs="Verdana"/>
          <w:color w:val="000000"/>
          <w:sz w:val="22"/>
          <w:szCs w:val="22"/>
        </w:rPr>
        <w:t> </w:t>
      </w:r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თუ</w:t>
      </w:r>
      <w:proofErr w:type="spellEnd"/>
      <w:proofErr w:type="gram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არა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სწავლა</w:t>
      </w:r>
      <w:proofErr w:type="spellEnd"/>
      <w:r w:rsidR="0077711C" w:rsidRPr="00696CF9">
        <w:rPr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  <w:r w:rsidRPr="00696CF9">
        <w:rPr>
          <w:rFonts w:ascii="Sylfaen" w:hAnsi="Sylfaen"/>
          <w:color w:val="000000"/>
          <w:sz w:val="22"/>
          <w:szCs w:val="22"/>
        </w:rPr>
        <w:t>-</w:t>
      </w:r>
      <w:r w:rsidR="0077711C" w:rsidRPr="00696CF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სწავლების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პროცესისათვის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აუცილებელ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მოთხოვნებს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>?</w:t>
      </w:r>
    </w:p>
    <w:p w:rsidR="0091631F" w:rsidRPr="00696CF9" w:rsidRDefault="0077711C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 w:cs="Verdana"/>
          <w:b/>
          <w:color w:val="000000"/>
          <w:sz w:val="22"/>
          <w:szCs w:val="22"/>
          <w:lang w:val="ka-GE"/>
        </w:rPr>
      </w:pP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სკოლის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ბიბლიოთეკა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საშუალო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დონეზე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არის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მოწყობილი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,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მოსწავლეებს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შეუძლიათ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წიგნის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გატანა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ნებისმიერ დროს</w:t>
      </w:r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.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ბიბლიოთეკაში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სწავლა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>/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სწავლების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ყველა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პირობა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ნორმალურ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დონეს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აკმაყოფილებს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>.</w:t>
      </w:r>
      <w:r w:rsidR="0091631F" w:rsidRPr="00696CF9">
        <w:rPr>
          <w:rFonts w:ascii="Sylfaen" w:hAnsi="Sylfaen" w:cs="Verdana"/>
          <w:b/>
          <w:color w:val="000000"/>
          <w:sz w:val="22"/>
          <w:szCs w:val="22"/>
        </w:rPr>
        <w:t> </w:t>
      </w:r>
      <w:r w:rsidRPr="00696CF9">
        <w:rPr>
          <w:rFonts w:ascii="Sylfaen" w:hAnsi="Sylfaen" w:cs="Verdana"/>
          <w:b/>
          <w:color w:val="000000"/>
          <w:sz w:val="22"/>
          <w:szCs w:val="22"/>
          <w:lang w:val="ka-GE"/>
        </w:rPr>
        <w:t xml:space="preserve">სასურველი იქნება სკოლის ბაზაზე გამოიყოს ცალკე ფართი სამკითხველო ოთახისათვის. </w:t>
      </w:r>
    </w:p>
    <w:p w:rsidR="0077711C" w:rsidRPr="00696CF9" w:rsidRDefault="0077711C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</w:rPr>
      </w:pPr>
    </w:p>
    <w:p w:rsidR="0077711C" w:rsidRPr="00696CF9" w:rsidRDefault="00696CF9" w:rsidP="00696CF9">
      <w:pPr>
        <w:pStyle w:val="NormalWeb"/>
        <w:spacing w:before="45" w:beforeAutospacing="0" w:after="45" w:afterAutospacing="0" w:line="276" w:lineRule="auto"/>
        <w:jc w:val="both"/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/>
          <w:color w:val="000000"/>
          <w:sz w:val="22"/>
          <w:szCs w:val="22"/>
          <w:lang w:val="ka-GE"/>
        </w:rPr>
        <w:t xml:space="preserve">  </w:t>
      </w:r>
      <w:r w:rsidR="0091631F" w:rsidRPr="00696CF9">
        <w:rPr>
          <w:rFonts w:ascii="Sylfaen" w:hAnsi="Sylfaen"/>
          <w:color w:val="000000"/>
          <w:sz w:val="22"/>
          <w:szCs w:val="22"/>
        </w:rPr>
        <w:t xml:space="preserve">2.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როგორია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წიგნადი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ფონდი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რამდენად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პასუხობს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თანამედროვე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მოთხოვნებს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>?</w:t>
      </w:r>
    </w:p>
    <w:p w:rsidR="0091631F" w:rsidRPr="00696CF9" w:rsidRDefault="0077711C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696CF9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    </w:t>
      </w:r>
      <w:proofErr w:type="spell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წიგნადი</w:t>
      </w:r>
      <w:proofErr w:type="spellEnd"/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ფონდი</w:t>
      </w:r>
      <w:proofErr w:type="spellEnd"/>
      <w:r w:rsidRPr="00696CF9">
        <w:rPr>
          <w:rFonts w:ascii="Sylfaen" w:hAnsi="Sylfaen"/>
          <w:b/>
          <w:color w:val="000000"/>
          <w:sz w:val="22"/>
          <w:szCs w:val="22"/>
          <w:lang w:val="ka-GE"/>
        </w:rPr>
        <w:t xml:space="preserve"> </w:t>
      </w:r>
      <w:proofErr w:type="gramStart"/>
      <w:r w:rsidR="0091631F" w:rsidRPr="00696CF9">
        <w:rPr>
          <w:rFonts w:ascii="Sylfaen" w:hAnsi="Sylfaen"/>
          <w:b/>
          <w:color w:val="000000"/>
          <w:sz w:val="22"/>
          <w:szCs w:val="22"/>
          <w:lang w:val="ka-GE"/>
        </w:rPr>
        <w:t xml:space="preserve">სრულად </w:t>
      </w:r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პასუხობს</w:t>
      </w:r>
      <w:proofErr w:type="spellEnd"/>
      <w:proofErr w:type="gramEnd"/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თანამედროვე</w:t>
      </w:r>
      <w:proofErr w:type="spellEnd"/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მოთხოვნებს</w:t>
      </w:r>
      <w:proofErr w:type="spellEnd"/>
    </w:p>
    <w:p w:rsidR="0091631F" w:rsidRPr="00696CF9" w:rsidRDefault="0091631F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</w:rPr>
      </w:pPr>
    </w:p>
    <w:p w:rsidR="0091631F" w:rsidRPr="00696CF9" w:rsidRDefault="00696CF9" w:rsidP="00696CF9">
      <w:pPr>
        <w:pStyle w:val="NormalWeb"/>
        <w:spacing w:before="45" w:beforeAutospacing="0" w:after="45" w:afterAutospacing="0" w:line="276" w:lineRule="auto"/>
        <w:jc w:val="both"/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91631F" w:rsidRPr="00696CF9">
        <w:rPr>
          <w:rFonts w:ascii="Sylfaen" w:hAnsi="Sylfaen"/>
          <w:color w:val="000000"/>
          <w:sz w:val="22"/>
          <w:szCs w:val="22"/>
        </w:rPr>
        <w:t xml:space="preserve">3.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რამდენად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არის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ელექტრონულ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წიგნებთან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წვდომის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შესაძლებლობა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>?</w:t>
      </w:r>
    </w:p>
    <w:p w:rsidR="0077711C" w:rsidRPr="00696CF9" w:rsidRDefault="0077711C" w:rsidP="00696CF9">
      <w:pPr>
        <w:spacing w:line="276" w:lineRule="auto"/>
        <w:ind w:left="90" w:firstLine="450"/>
        <w:jc w:val="both"/>
        <w:rPr>
          <w:rFonts w:ascii="Sylfaen" w:hAnsi="Sylfaen"/>
          <w:b/>
          <w:lang w:val="ka-GE"/>
        </w:rPr>
      </w:pPr>
      <w:r w:rsidRPr="00696CF9">
        <w:rPr>
          <w:rFonts w:ascii="Sylfaen" w:hAnsi="Sylfaen"/>
          <w:b/>
          <w:lang w:val="ka-GE"/>
        </w:rPr>
        <w:t xml:space="preserve">        </w:t>
      </w:r>
      <w:proofErr w:type="spellStart"/>
      <w:r w:rsidR="0091631F" w:rsidRPr="00696CF9">
        <w:rPr>
          <w:rFonts w:ascii="Sylfaen" w:hAnsi="Sylfaen"/>
          <w:b/>
        </w:rPr>
        <w:t>ელექტრონულ</w:t>
      </w:r>
      <w:proofErr w:type="spellEnd"/>
      <w:r w:rsidR="0091631F" w:rsidRPr="00696CF9">
        <w:rPr>
          <w:rFonts w:ascii="Sylfaen" w:hAnsi="Sylfaen"/>
          <w:b/>
        </w:rPr>
        <w:t xml:space="preserve"> </w:t>
      </w:r>
      <w:proofErr w:type="spellStart"/>
      <w:r w:rsidR="0091631F" w:rsidRPr="00696CF9">
        <w:rPr>
          <w:rFonts w:ascii="Sylfaen" w:hAnsi="Sylfaen"/>
          <w:b/>
        </w:rPr>
        <w:t>წიგნებთან</w:t>
      </w:r>
      <w:proofErr w:type="spellEnd"/>
      <w:r w:rsidR="0091631F" w:rsidRPr="00696CF9">
        <w:rPr>
          <w:rFonts w:ascii="Sylfaen" w:hAnsi="Sylfaen"/>
          <w:b/>
        </w:rPr>
        <w:t xml:space="preserve"> </w:t>
      </w:r>
      <w:proofErr w:type="spellStart"/>
      <w:r w:rsidR="0091631F" w:rsidRPr="00696CF9">
        <w:rPr>
          <w:rFonts w:ascii="Sylfaen" w:hAnsi="Sylfaen"/>
          <w:b/>
        </w:rPr>
        <w:t>წვდომის</w:t>
      </w:r>
      <w:proofErr w:type="spellEnd"/>
      <w:r w:rsidR="0091631F" w:rsidRPr="00696CF9">
        <w:rPr>
          <w:rFonts w:ascii="Sylfaen" w:hAnsi="Sylfaen"/>
          <w:b/>
        </w:rPr>
        <w:t xml:space="preserve"> </w:t>
      </w:r>
      <w:proofErr w:type="spellStart"/>
      <w:r w:rsidR="0091631F" w:rsidRPr="00696CF9">
        <w:rPr>
          <w:rFonts w:ascii="Sylfaen" w:hAnsi="Sylfaen"/>
          <w:b/>
        </w:rPr>
        <w:t>შესაძლებლობა</w:t>
      </w:r>
      <w:proofErr w:type="spellEnd"/>
      <w:r w:rsidR="0091631F" w:rsidRPr="00696CF9">
        <w:rPr>
          <w:rFonts w:ascii="Sylfaen" w:hAnsi="Sylfaen"/>
          <w:b/>
        </w:rPr>
        <w:t xml:space="preserve"> </w:t>
      </w:r>
      <w:proofErr w:type="spellStart"/>
      <w:r w:rsidR="0091631F" w:rsidRPr="00696CF9">
        <w:rPr>
          <w:rFonts w:ascii="Sylfaen" w:hAnsi="Sylfaen" w:cs="Sylfaen"/>
          <w:b/>
        </w:rPr>
        <w:t>არ</w:t>
      </w:r>
      <w:proofErr w:type="spellEnd"/>
      <w:r w:rsidR="0091631F" w:rsidRPr="00696CF9">
        <w:rPr>
          <w:rFonts w:ascii="Sylfaen" w:hAnsi="Sylfaen"/>
          <w:b/>
        </w:rPr>
        <w:t xml:space="preserve"> </w:t>
      </w:r>
      <w:r w:rsidR="0091631F" w:rsidRPr="00696CF9">
        <w:rPr>
          <w:rFonts w:ascii="Sylfaen" w:hAnsi="Sylfaen"/>
          <w:b/>
          <w:lang w:val="ka-GE"/>
        </w:rPr>
        <w:t>გააჩნია</w:t>
      </w:r>
    </w:p>
    <w:p w:rsidR="0077711C" w:rsidRPr="00696CF9" w:rsidRDefault="0077711C" w:rsidP="00696CF9">
      <w:pPr>
        <w:spacing w:line="276" w:lineRule="auto"/>
        <w:ind w:left="90" w:firstLine="450"/>
        <w:jc w:val="both"/>
        <w:rPr>
          <w:rFonts w:ascii="Sylfaen" w:hAnsi="Sylfaen" w:cs="Sylfaen"/>
          <w:color w:val="000000"/>
        </w:rPr>
      </w:pPr>
    </w:p>
    <w:p w:rsidR="0091631F" w:rsidRPr="00696CF9" w:rsidRDefault="00696CF9" w:rsidP="00696CF9">
      <w:pPr>
        <w:spacing w:line="276" w:lineRule="auto"/>
        <w:jc w:val="both"/>
        <w:rPr>
          <w:rFonts w:ascii="Sylfaen" w:hAnsi="Sylfaen"/>
          <w:color w:val="000000"/>
        </w:rPr>
      </w:pPr>
      <w:r>
        <w:rPr>
          <w:rFonts w:ascii="Sylfaen" w:hAnsi="Sylfaen" w:cs="Sylfaen"/>
          <w:color w:val="000000"/>
          <w:lang w:val="ka-GE"/>
        </w:rPr>
        <w:t xml:space="preserve">  </w:t>
      </w:r>
      <w:r w:rsidR="0077711C" w:rsidRPr="00696CF9">
        <w:rPr>
          <w:rFonts w:ascii="Sylfaen" w:hAnsi="Sylfaen" w:cs="Sylfaen"/>
          <w:color w:val="000000"/>
          <w:lang w:val="ka-GE"/>
        </w:rPr>
        <w:t xml:space="preserve">4. </w:t>
      </w:r>
      <w:proofErr w:type="spellStart"/>
      <w:r w:rsidR="0091631F" w:rsidRPr="00696CF9">
        <w:rPr>
          <w:rFonts w:ascii="Sylfaen" w:hAnsi="Sylfaen" w:cs="Sylfaen"/>
          <w:color w:val="000000"/>
        </w:rPr>
        <w:t>გთხოვთ</w:t>
      </w:r>
      <w:proofErr w:type="spellEnd"/>
      <w:r w:rsidR="0091631F" w:rsidRPr="00696CF9">
        <w:rPr>
          <w:rFonts w:ascii="Sylfaen" w:hAnsi="Sylfaen"/>
          <w:color w:val="000000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</w:rPr>
        <w:t>მოგვაწოდოთ</w:t>
      </w:r>
      <w:proofErr w:type="spellEnd"/>
      <w:r w:rsidR="0091631F" w:rsidRPr="00696CF9">
        <w:rPr>
          <w:rFonts w:ascii="Sylfaen" w:hAnsi="Sylfaen"/>
          <w:color w:val="000000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</w:rPr>
        <w:t>ინფორმაცია</w:t>
      </w:r>
      <w:proofErr w:type="spellEnd"/>
      <w:r w:rsidR="0091631F" w:rsidRPr="00696CF9">
        <w:rPr>
          <w:rFonts w:ascii="Sylfaen" w:hAnsi="Sylfaen"/>
          <w:color w:val="000000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</w:rPr>
        <w:t>დასაქმებული</w:t>
      </w:r>
      <w:proofErr w:type="spellEnd"/>
      <w:r w:rsidR="0091631F" w:rsidRPr="00696CF9">
        <w:rPr>
          <w:rFonts w:ascii="Sylfaen" w:hAnsi="Sylfaen"/>
          <w:color w:val="000000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</w:rPr>
        <w:t>ბიბლიოთეკარების</w:t>
      </w:r>
      <w:proofErr w:type="spellEnd"/>
      <w:r w:rsidR="0091631F" w:rsidRPr="00696CF9">
        <w:rPr>
          <w:rFonts w:ascii="Sylfaen" w:hAnsi="Sylfaen"/>
          <w:color w:val="000000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</w:rPr>
        <w:t>კვალიფიკაციის</w:t>
      </w:r>
      <w:proofErr w:type="spellEnd"/>
      <w:r w:rsidR="0091631F" w:rsidRPr="00696CF9">
        <w:rPr>
          <w:rFonts w:ascii="Sylfaen" w:hAnsi="Sylfaen"/>
          <w:color w:val="000000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</w:rPr>
        <w:t>შესახებ</w:t>
      </w:r>
      <w:proofErr w:type="spellEnd"/>
      <w:r w:rsidR="0091631F" w:rsidRPr="00696CF9">
        <w:rPr>
          <w:rFonts w:ascii="Sylfaen" w:hAnsi="Sylfaen"/>
          <w:color w:val="000000"/>
        </w:rPr>
        <w:t>;</w:t>
      </w:r>
    </w:p>
    <w:p w:rsidR="00696CF9" w:rsidRDefault="0077711C" w:rsidP="00696CF9">
      <w:pPr>
        <w:spacing w:line="276" w:lineRule="auto"/>
        <w:ind w:left="90" w:firstLine="450"/>
        <w:jc w:val="both"/>
        <w:rPr>
          <w:rFonts w:ascii="Sylfaen" w:hAnsi="Sylfaen"/>
          <w:b/>
          <w:lang w:val="ka-GE"/>
        </w:rPr>
      </w:pPr>
      <w:r w:rsidRPr="00696CF9">
        <w:rPr>
          <w:rFonts w:ascii="Sylfaen" w:hAnsi="Sylfaen"/>
          <w:b/>
          <w:lang w:val="ka-GE"/>
        </w:rPr>
        <w:t xml:space="preserve">         ბიბლიოთეკარის შტატზე აყვანილია სამოქალაქო განათლების უფროსი მასწავლებელი. აქვს ბიბლიოთეკარად მუშაობის 26 წლის სტაჟი.</w:t>
      </w:r>
    </w:p>
    <w:p w:rsidR="00696CF9" w:rsidRDefault="00696CF9" w:rsidP="00696CF9">
      <w:pPr>
        <w:spacing w:line="276" w:lineRule="auto"/>
        <w:jc w:val="both"/>
        <w:rPr>
          <w:rFonts w:ascii="Sylfaen" w:hAnsi="Sylfaen"/>
          <w:color w:val="000000"/>
        </w:rPr>
      </w:pPr>
    </w:p>
    <w:p w:rsidR="0077711C" w:rsidRPr="00696CF9" w:rsidRDefault="0091631F" w:rsidP="00696CF9">
      <w:pPr>
        <w:spacing w:line="276" w:lineRule="auto"/>
        <w:jc w:val="both"/>
        <w:rPr>
          <w:rFonts w:ascii="Sylfaen" w:hAnsi="Sylfaen"/>
          <w:b/>
          <w:lang w:val="ka-GE"/>
        </w:rPr>
      </w:pPr>
      <w:r w:rsidRPr="00696CF9">
        <w:rPr>
          <w:rFonts w:ascii="Sylfaen" w:hAnsi="Sylfaen"/>
          <w:color w:val="000000"/>
        </w:rPr>
        <w:t xml:space="preserve"> 5. </w:t>
      </w:r>
      <w:proofErr w:type="spellStart"/>
      <w:r w:rsidRPr="00696CF9">
        <w:rPr>
          <w:rFonts w:ascii="Sylfaen" w:hAnsi="Sylfaen" w:cs="Sylfaen"/>
          <w:color w:val="000000"/>
        </w:rPr>
        <w:t>გთხოვთ</w:t>
      </w:r>
      <w:proofErr w:type="spellEnd"/>
      <w:r w:rsidRPr="00696CF9">
        <w:rPr>
          <w:rFonts w:ascii="Sylfaen" w:hAnsi="Sylfaen"/>
          <w:color w:val="000000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</w:rPr>
        <w:t>დაურთოთ</w:t>
      </w:r>
      <w:proofErr w:type="spellEnd"/>
      <w:r w:rsidRPr="00696CF9">
        <w:rPr>
          <w:rFonts w:ascii="Sylfaen" w:hAnsi="Sylfaen"/>
          <w:color w:val="000000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</w:rPr>
        <w:t>ბოლო</w:t>
      </w:r>
      <w:proofErr w:type="spellEnd"/>
      <w:r w:rsidRPr="00696CF9">
        <w:rPr>
          <w:rFonts w:ascii="Sylfaen" w:hAnsi="Sylfaen"/>
          <w:color w:val="000000"/>
        </w:rPr>
        <w:t xml:space="preserve"> 3 </w:t>
      </w:r>
      <w:proofErr w:type="spellStart"/>
      <w:r w:rsidRPr="00696CF9">
        <w:rPr>
          <w:rFonts w:ascii="Sylfaen" w:hAnsi="Sylfaen" w:cs="Sylfaen"/>
          <w:color w:val="000000"/>
        </w:rPr>
        <w:t>წლის</w:t>
      </w:r>
      <w:proofErr w:type="spellEnd"/>
      <w:r w:rsidRPr="00696CF9">
        <w:rPr>
          <w:rFonts w:ascii="Sylfaen" w:hAnsi="Sylfaen"/>
          <w:color w:val="000000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</w:rPr>
        <w:t>სტატისტიკა</w:t>
      </w:r>
      <w:proofErr w:type="spellEnd"/>
      <w:r w:rsidRPr="00696CF9">
        <w:rPr>
          <w:rFonts w:ascii="Sylfaen" w:hAnsi="Sylfaen"/>
          <w:color w:val="000000"/>
        </w:rPr>
        <w:t xml:space="preserve">: </w:t>
      </w:r>
    </w:p>
    <w:p w:rsidR="0077711C" w:rsidRPr="00696CF9" w:rsidRDefault="0077711C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</w:rPr>
      </w:pPr>
      <w:r w:rsidRPr="00696CF9">
        <w:rPr>
          <w:rFonts w:ascii="Sylfaen" w:hAnsi="Sylfaen" w:cs="Sylfaen"/>
          <w:color w:val="000000"/>
          <w:sz w:val="22"/>
          <w:szCs w:val="22"/>
          <w:lang w:val="ka-GE"/>
        </w:rPr>
        <w:t xml:space="preserve">  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  <w:lang w:val="ka-GE"/>
        </w:rPr>
        <w:t xml:space="preserve">    </w:t>
      </w:r>
      <w:r w:rsidR="0091631F" w:rsidRPr="00696CF9">
        <w:rPr>
          <w:rFonts w:ascii="Sylfaen" w:hAnsi="Sylfaen" w:cs="Sylfaen"/>
          <w:color w:val="000000"/>
          <w:sz w:val="22"/>
          <w:szCs w:val="22"/>
        </w:rPr>
        <w:t>ა</w:t>
      </w:r>
      <w:r w:rsidR="0091631F" w:rsidRPr="00696CF9">
        <w:rPr>
          <w:rFonts w:ascii="Sylfaen" w:hAnsi="Sylfaen"/>
          <w:color w:val="000000"/>
          <w:sz w:val="22"/>
          <w:szCs w:val="22"/>
        </w:rPr>
        <w:t xml:space="preserve">) </w:t>
      </w:r>
      <w:r w:rsidR="0091631F" w:rsidRPr="00696CF9">
        <w:rPr>
          <w:rFonts w:ascii="Sylfaen" w:hAnsi="Sylfaen" w:cs="Sylfaen"/>
          <w:color w:val="000000"/>
          <w:sz w:val="22"/>
          <w:szCs w:val="22"/>
        </w:rPr>
        <w:t>სასკოლო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ბიბლიოთეკით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მოსწავლეთა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სარგებლობის</w:t>
      </w:r>
      <w:proofErr w:type="spellEnd"/>
      <w:r w:rsidR="0091631F" w:rsidRPr="00696CF9">
        <w:rPr>
          <w:rFonts w:ascii="Sylfaen" w:hAnsi="Sylfaen" w:cs="Verdana"/>
          <w:color w:val="000000"/>
          <w:sz w:val="22"/>
          <w:szCs w:val="22"/>
        </w:rPr>
        <w:t> 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თაობაზე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; </w:t>
      </w:r>
    </w:p>
    <w:p w:rsidR="0077711C" w:rsidRPr="00696CF9" w:rsidRDefault="0077711C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</w:rPr>
      </w:pPr>
      <w:r w:rsidRPr="00696CF9">
        <w:rPr>
          <w:rFonts w:ascii="Sylfaen" w:hAnsi="Sylfaen" w:cs="Sylfaen"/>
          <w:color w:val="000000"/>
          <w:sz w:val="22"/>
          <w:szCs w:val="22"/>
          <w:lang w:val="ka-GE"/>
        </w:rPr>
        <w:t xml:space="preserve">       </w:t>
      </w:r>
      <w:r w:rsidR="0091631F" w:rsidRPr="00696CF9">
        <w:rPr>
          <w:rFonts w:ascii="Sylfaen" w:hAnsi="Sylfaen" w:cs="Sylfaen"/>
          <w:color w:val="000000"/>
          <w:sz w:val="22"/>
          <w:szCs w:val="22"/>
        </w:rPr>
        <w:t>ბ</w:t>
      </w:r>
      <w:r w:rsidR="0091631F" w:rsidRPr="00696CF9">
        <w:rPr>
          <w:rFonts w:ascii="Sylfaen" w:hAnsi="Sylfaen"/>
          <w:color w:val="000000"/>
          <w:sz w:val="22"/>
          <w:szCs w:val="22"/>
        </w:rPr>
        <w:t xml:space="preserve">)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რომელი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კლასების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მოსწავლეები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სარგებლობენ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ძირითადად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ბიბლიოთეკით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; </w:t>
      </w:r>
    </w:p>
    <w:p w:rsidR="0077711C" w:rsidRPr="00696CF9" w:rsidRDefault="0077711C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</w:rPr>
      </w:pPr>
      <w:r w:rsidRPr="00696CF9">
        <w:rPr>
          <w:rFonts w:ascii="Sylfaen" w:hAnsi="Sylfaen" w:cs="Sylfaen"/>
          <w:color w:val="000000"/>
          <w:sz w:val="22"/>
          <w:szCs w:val="22"/>
          <w:lang w:val="ka-GE"/>
        </w:rPr>
        <w:t xml:space="preserve">       </w:t>
      </w:r>
      <w:r w:rsidR="0091631F" w:rsidRPr="00696CF9">
        <w:rPr>
          <w:rFonts w:ascii="Sylfaen" w:hAnsi="Sylfaen" w:cs="Sylfaen"/>
          <w:color w:val="000000"/>
          <w:sz w:val="22"/>
          <w:szCs w:val="22"/>
        </w:rPr>
        <w:t>გ</w:t>
      </w:r>
      <w:r w:rsidR="0091631F" w:rsidRPr="00696CF9">
        <w:rPr>
          <w:rFonts w:ascii="Sylfaen" w:hAnsi="Sylfaen"/>
          <w:color w:val="000000"/>
          <w:sz w:val="22"/>
          <w:szCs w:val="22"/>
        </w:rPr>
        <w:t xml:space="preserve">)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მოთხოვნადია</w:t>
      </w:r>
      <w:proofErr w:type="spellEnd"/>
      <w:r w:rsidR="0091631F" w:rsidRPr="00696CF9">
        <w:rPr>
          <w:rFonts w:ascii="Sylfaen" w:hAnsi="Sylfaen" w:cs="Verdana"/>
          <w:color w:val="000000"/>
          <w:sz w:val="22"/>
          <w:szCs w:val="22"/>
        </w:rPr>
        <w:t> 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მხატვრული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თუ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თემატური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ლიტერატურა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? </w:t>
      </w:r>
    </w:p>
    <w:p w:rsidR="0091631F" w:rsidRPr="00696CF9" w:rsidRDefault="0077711C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</w:rPr>
      </w:pPr>
      <w:r w:rsidRPr="00696CF9">
        <w:rPr>
          <w:rFonts w:ascii="Sylfaen" w:hAnsi="Sylfaen" w:cs="Sylfaen"/>
          <w:color w:val="000000"/>
          <w:sz w:val="22"/>
          <w:szCs w:val="22"/>
          <w:lang w:val="ka-GE"/>
        </w:rPr>
        <w:t xml:space="preserve">       </w:t>
      </w:r>
      <w:r w:rsidR="0091631F" w:rsidRPr="00696CF9">
        <w:rPr>
          <w:rFonts w:ascii="Sylfaen" w:hAnsi="Sylfaen" w:cs="Sylfaen"/>
          <w:color w:val="000000"/>
          <w:sz w:val="22"/>
          <w:szCs w:val="22"/>
        </w:rPr>
        <w:t>დ</w:t>
      </w:r>
      <w:r w:rsidR="0091631F" w:rsidRPr="00696CF9">
        <w:rPr>
          <w:rFonts w:ascii="Sylfaen" w:hAnsi="Sylfaen"/>
          <w:color w:val="000000"/>
          <w:sz w:val="22"/>
          <w:szCs w:val="22"/>
        </w:rPr>
        <w:t>)</w:t>
      </w:r>
      <w:r w:rsidRPr="00696CF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ინფორმაცია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წიგნადი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ფონდის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განახლება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შევსების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თაობაზე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>;</w:t>
      </w:r>
    </w:p>
    <w:p w:rsidR="0091631F" w:rsidRPr="00696CF9" w:rsidRDefault="0091631F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</w:rPr>
      </w:pPr>
    </w:p>
    <w:p w:rsidR="0077711C" w:rsidRPr="00696CF9" w:rsidRDefault="0091631F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b/>
          <w:color w:val="000000"/>
          <w:sz w:val="22"/>
          <w:szCs w:val="22"/>
        </w:rPr>
      </w:pPr>
      <w:r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r w:rsidRPr="00696CF9">
        <w:rPr>
          <w:rFonts w:ascii="Sylfaen" w:hAnsi="Sylfaen" w:cs="Sylfaen"/>
          <w:b/>
          <w:color w:val="000000"/>
          <w:sz w:val="22"/>
          <w:szCs w:val="22"/>
        </w:rPr>
        <w:t>ა</w:t>
      </w:r>
      <w:r w:rsidRPr="00696CF9">
        <w:rPr>
          <w:rFonts w:ascii="Sylfaen" w:hAnsi="Sylfaen"/>
          <w:b/>
          <w:color w:val="000000"/>
          <w:sz w:val="22"/>
          <w:szCs w:val="22"/>
        </w:rPr>
        <w:t xml:space="preserve">)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სასკოლო</w:t>
      </w:r>
      <w:proofErr w:type="spellEnd"/>
      <w:r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proofErr w:type="gramStart"/>
      <w:r w:rsidRPr="00696CF9">
        <w:rPr>
          <w:rFonts w:ascii="Sylfaen" w:hAnsi="Sylfaen" w:cs="Sylfaen"/>
          <w:b/>
          <w:color w:val="000000"/>
          <w:sz w:val="22"/>
          <w:szCs w:val="22"/>
        </w:rPr>
        <w:t>ბიბლიოთეკით</w:t>
      </w:r>
      <w:proofErr w:type="spellEnd"/>
      <w:r w:rsidRPr="00696CF9">
        <w:rPr>
          <w:rFonts w:ascii="Sylfaen" w:hAnsi="Sylfaen"/>
          <w:b/>
          <w:color w:val="000000"/>
          <w:sz w:val="22"/>
          <w:szCs w:val="22"/>
        </w:rPr>
        <w:t xml:space="preserve">  </w:t>
      </w:r>
      <w:proofErr w:type="spellStart"/>
      <w:r w:rsidR="001E3DBE" w:rsidRPr="00696CF9">
        <w:rPr>
          <w:rFonts w:ascii="Sylfaen" w:hAnsi="Sylfaen" w:cs="Sylfaen"/>
          <w:b/>
          <w:color w:val="000000"/>
          <w:sz w:val="22"/>
          <w:szCs w:val="22"/>
        </w:rPr>
        <w:t>სარგებლობ</w:t>
      </w:r>
      <w:r w:rsidRPr="00696CF9">
        <w:rPr>
          <w:rFonts w:ascii="Sylfaen" w:hAnsi="Sylfaen" w:cs="Sylfaen"/>
          <w:b/>
          <w:color w:val="000000"/>
          <w:sz w:val="22"/>
          <w:szCs w:val="22"/>
        </w:rPr>
        <w:t>ს</w:t>
      </w:r>
      <w:proofErr w:type="spellEnd"/>
      <w:proofErr w:type="gramEnd"/>
      <w:r w:rsidR="001E3DBE" w:rsidRPr="00696CF9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Pr="00696CF9">
        <w:rPr>
          <w:rFonts w:ascii="Sylfaen" w:hAnsi="Sylfaen" w:cs="Verdana"/>
          <w:b/>
          <w:color w:val="000000"/>
          <w:sz w:val="22"/>
          <w:szCs w:val="22"/>
        </w:rPr>
        <w:t> </w:t>
      </w:r>
      <w:r w:rsidR="0077711C" w:rsidRPr="00696CF9">
        <w:rPr>
          <w:rFonts w:ascii="Sylfaen" w:hAnsi="Sylfaen" w:cs="Verdana"/>
          <w:b/>
          <w:color w:val="000000"/>
          <w:sz w:val="22"/>
          <w:szCs w:val="22"/>
          <w:lang w:val="ka-GE"/>
        </w:rPr>
        <w:t xml:space="preserve">საშუალოდ </w:t>
      </w:r>
      <w:r w:rsidR="001E3DBE" w:rsidRPr="00696CF9">
        <w:rPr>
          <w:rFonts w:ascii="Sylfaen" w:hAnsi="Sylfaen"/>
          <w:b/>
          <w:color w:val="000000"/>
          <w:sz w:val="22"/>
          <w:szCs w:val="22"/>
        </w:rPr>
        <w:t>4</w:t>
      </w:r>
      <w:r w:rsidR="0077711C" w:rsidRPr="00696CF9">
        <w:rPr>
          <w:rFonts w:ascii="Sylfaen" w:hAnsi="Sylfaen"/>
          <w:b/>
          <w:color w:val="000000"/>
          <w:sz w:val="22"/>
          <w:szCs w:val="22"/>
          <w:lang w:val="ka-GE"/>
        </w:rPr>
        <w:t>5</w:t>
      </w:r>
      <w:r w:rsidR="001E3DBE" w:rsidRPr="00696CF9">
        <w:rPr>
          <w:rFonts w:ascii="Sylfaen" w:hAnsi="Sylfaen"/>
          <w:b/>
          <w:color w:val="000000"/>
          <w:sz w:val="22"/>
          <w:szCs w:val="22"/>
          <w:lang w:val="ka-GE"/>
        </w:rPr>
        <w:t xml:space="preserve"> </w:t>
      </w:r>
      <w:proofErr w:type="spellStart"/>
      <w:r w:rsidR="001E3DBE" w:rsidRPr="00696CF9">
        <w:rPr>
          <w:rFonts w:ascii="Sylfaen" w:hAnsi="Sylfaen" w:cs="Sylfaen"/>
          <w:b/>
          <w:color w:val="000000"/>
          <w:sz w:val="22"/>
          <w:szCs w:val="22"/>
        </w:rPr>
        <w:t>მოსწავლე</w:t>
      </w:r>
      <w:proofErr w:type="spellEnd"/>
      <w:r w:rsidR="0077711C" w:rsidRPr="00696CF9">
        <w:rPr>
          <w:rFonts w:ascii="Sylfaen" w:hAnsi="Sylfaen" w:cs="Sylfaen"/>
          <w:b/>
          <w:color w:val="000000"/>
          <w:sz w:val="22"/>
          <w:szCs w:val="22"/>
          <w:lang w:val="ka-GE"/>
        </w:rPr>
        <w:t>;</w:t>
      </w:r>
      <w:r w:rsidRPr="00696CF9">
        <w:rPr>
          <w:rFonts w:ascii="Sylfaen" w:hAnsi="Sylfaen"/>
          <w:b/>
          <w:color w:val="000000"/>
          <w:sz w:val="22"/>
          <w:szCs w:val="22"/>
        </w:rPr>
        <w:t xml:space="preserve">  </w:t>
      </w:r>
    </w:p>
    <w:p w:rsidR="0077711C" w:rsidRPr="00696CF9" w:rsidRDefault="0077711C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b/>
          <w:color w:val="000000"/>
          <w:sz w:val="22"/>
          <w:szCs w:val="22"/>
        </w:rPr>
      </w:pPr>
      <w:r w:rsidRPr="00696CF9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ბ</w:t>
      </w:r>
      <w:r w:rsidR="0091631F" w:rsidRPr="00696CF9">
        <w:rPr>
          <w:rFonts w:ascii="Sylfaen" w:hAnsi="Sylfaen"/>
          <w:b/>
          <w:color w:val="000000"/>
          <w:sz w:val="22"/>
          <w:szCs w:val="22"/>
        </w:rPr>
        <w:t>)</w:t>
      </w:r>
      <w:r w:rsidRPr="00696CF9">
        <w:rPr>
          <w:rFonts w:ascii="Sylfaen" w:hAnsi="Sylfaen"/>
          <w:b/>
          <w:color w:val="000000"/>
          <w:sz w:val="22"/>
          <w:szCs w:val="22"/>
          <w:lang w:val="ka-GE"/>
        </w:rPr>
        <w:t xml:space="preserve"> </w:t>
      </w:r>
      <w:r w:rsidR="001E3DBE" w:rsidRPr="00696CF9">
        <w:rPr>
          <w:rFonts w:ascii="Sylfaen" w:hAnsi="Sylfaen" w:cs="Sylfaen"/>
          <w:b/>
          <w:color w:val="000000"/>
          <w:sz w:val="22"/>
          <w:szCs w:val="22"/>
        </w:rPr>
        <w:t xml:space="preserve">I-XII </w:t>
      </w:r>
      <w:proofErr w:type="spell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კლასების</w:t>
      </w:r>
      <w:proofErr w:type="spellEnd"/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მოსწავლეები</w:t>
      </w:r>
      <w:proofErr w:type="spellEnd"/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სარგებლობენ</w:t>
      </w:r>
      <w:proofErr w:type="spellEnd"/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ძირითადად</w:t>
      </w:r>
      <w:proofErr w:type="spellEnd"/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ბიბლიოთეკით</w:t>
      </w:r>
      <w:proofErr w:type="spellEnd"/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; </w:t>
      </w:r>
    </w:p>
    <w:p w:rsidR="001E3DBE" w:rsidRPr="00696CF9" w:rsidRDefault="0091631F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b/>
          <w:color w:val="000000"/>
          <w:sz w:val="22"/>
          <w:szCs w:val="22"/>
        </w:rPr>
      </w:pPr>
      <w:r w:rsidRPr="00696CF9">
        <w:rPr>
          <w:rFonts w:ascii="Sylfaen" w:hAnsi="Sylfaen" w:cs="Sylfaen"/>
          <w:b/>
          <w:color w:val="000000"/>
          <w:sz w:val="22"/>
          <w:szCs w:val="22"/>
        </w:rPr>
        <w:t>გ</w:t>
      </w:r>
      <w:r w:rsidRPr="00696CF9">
        <w:rPr>
          <w:rFonts w:ascii="Sylfaen" w:hAnsi="Sylfaen"/>
          <w:b/>
          <w:color w:val="000000"/>
          <w:sz w:val="22"/>
          <w:szCs w:val="22"/>
        </w:rPr>
        <w:t xml:space="preserve">) </w:t>
      </w:r>
      <w:proofErr w:type="spellStart"/>
      <w:proofErr w:type="gramStart"/>
      <w:r w:rsidRPr="00696CF9">
        <w:rPr>
          <w:rFonts w:ascii="Sylfaen" w:hAnsi="Sylfaen" w:cs="Sylfaen"/>
          <w:b/>
          <w:color w:val="000000"/>
          <w:sz w:val="22"/>
          <w:szCs w:val="22"/>
        </w:rPr>
        <w:t>მოთხოვნადია</w:t>
      </w:r>
      <w:proofErr w:type="spellEnd"/>
      <w:r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r w:rsidRPr="00696CF9">
        <w:rPr>
          <w:rFonts w:ascii="Sylfaen" w:hAnsi="Sylfaen" w:cs="Verdana"/>
          <w:b/>
          <w:color w:val="000000"/>
          <w:sz w:val="22"/>
          <w:szCs w:val="22"/>
        </w:rPr>
        <w:t> 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მხატვრული</w:t>
      </w:r>
      <w:proofErr w:type="spellEnd"/>
      <w:proofErr w:type="gramEnd"/>
      <w:r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თუ</w:t>
      </w:r>
      <w:proofErr w:type="spellEnd"/>
      <w:r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თემატური</w:t>
      </w:r>
      <w:proofErr w:type="spellEnd"/>
      <w:r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ლიტერატურა</w:t>
      </w:r>
      <w:proofErr w:type="spellEnd"/>
      <w:r w:rsidR="001E3DBE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</w:p>
    <w:p w:rsidR="001E3DBE" w:rsidRPr="00696CF9" w:rsidRDefault="0091631F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b/>
          <w:color w:val="000000"/>
          <w:sz w:val="22"/>
          <w:szCs w:val="22"/>
          <w:lang w:val="ka-GE"/>
        </w:rPr>
      </w:pPr>
      <w:r w:rsidRPr="00696CF9">
        <w:rPr>
          <w:rFonts w:ascii="Sylfaen" w:hAnsi="Sylfaen" w:cs="Sylfaen"/>
          <w:b/>
          <w:color w:val="000000"/>
          <w:sz w:val="22"/>
          <w:szCs w:val="22"/>
        </w:rPr>
        <w:t>დ</w:t>
      </w:r>
      <w:r w:rsidRPr="00696CF9">
        <w:rPr>
          <w:rFonts w:ascii="Sylfaen" w:hAnsi="Sylfaen"/>
          <w:b/>
          <w:color w:val="000000"/>
          <w:sz w:val="22"/>
          <w:szCs w:val="22"/>
        </w:rPr>
        <w:t xml:space="preserve">)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წიგნად</w:t>
      </w:r>
      <w:proofErr w:type="spellEnd"/>
      <w:r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proofErr w:type="gramStart"/>
      <w:r w:rsidR="001E3DBE" w:rsidRPr="00696CF9">
        <w:rPr>
          <w:rFonts w:ascii="Sylfaen" w:hAnsi="Sylfaen" w:cs="Sylfaen"/>
          <w:b/>
          <w:color w:val="000000"/>
          <w:sz w:val="22"/>
          <w:szCs w:val="22"/>
        </w:rPr>
        <w:t>ფონდ</w:t>
      </w:r>
      <w:r w:rsidRPr="00696CF9">
        <w:rPr>
          <w:rFonts w:ascii="Sylfaen" w:hAnsi="Sylfaen" w:cs="Sylfaen"/>
          <w:b/>
          <w:color w:val="000000"/>
          <w:sz w:val="22"/>
          <w:szCs w:val="22"/>
        </w:rPr>
        <w:t>ს</w:t>
      </w:r>
      <w:proofErr w:type="spellEnd"/>
      <w:r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r w:rsidR="0077711C" w:rsidRPr="00696CF9">
        <w:rPr>
          <w:rFonts w:ascii="Sylfaen" w:hAnsi="Sylfaen"/>
          <w:b/>
          <w:color w:val="000000"/>
          <w:sz w:val="22"/>
          <w:szCs w:val="22"/>
          <w:lang w:val="ka-GE"/>
        </w:rPr>
        <w:t xml:space="preserve"> ყოველწლიურად</w:t>
      </w:r>
      <w:proofErr w:type="gramEnd"/>
      <w:r w:rsidR="0077711C" w:rsidRPr="00696CF9">
        <w:rPr>
          <w:rFonts w:ascii="Sylfaen" w:hAnsi="Sylfaen"/>
          <w:b/>
          <w:color w:val="000000"/>
          <w:sz w:val="22"/>
          <w:szCs w:val="22"/>
          <w:lang w:val="ka-GE"/>
        </w:rPr>
        <w:t xml:space="preserve"> </w:t>
      </w:r>
      <w:r w:rsidR="001E3DBE" w:rsidRPr="00696CF9">
        <w:rPr>
          <w:rFonts w:ascii="Sylfaen" w:hAnsi="Sylfaen"/>
          <w:b/>
          <w:color w:val="000000"/>
          <w:sz w:val="22"/>
          <w:szCs w:val="22"/>
          <w:lang w:val="ka-GE"/>
        </w:rPr>
        <w:t xml:space="preserve">სჭირდება 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განახლება</w:t>
      </w:r>
      <w:proofErr w:type="spellEnd"/>
      <w:r w:rsidR="001E3DBE" w:rsidRPr="00696CF9">
        <w:rPr>
          <w:rFonts w:ascii="Sylfaen" w:hAnsi="Sylfaen"/>
          <w:b/>
          <w:color w:val="000000"/>
          <w:sz w:val="22"/>
          <w:szCs w:val="22"/>
          <w:lang w:val="ka-GE"/>
        </w:rPr>
        <w:t xml:space="preserve"> თანამედროვე </w:t>
      </w:r>
      <w:proofErr w:type="spellStart"/>
      <w:r w:rsidR="001E3DBE" w:rsidRPr="00696CF9">
        <w:rPr>
          <w:rFonts w:ascii="Sylfaen" w:hAnsi="Sylfaen" w:cs="Sylfaen"/>
          <w:b/>
          <w:color w:val="000000"/>
          <w:sz w:val="22"/>
          <w:szCs w:val="22"/>
        </w:rPr>
        <w:t>მხატვრული</w:t>
      </w:r>
      <w:proofErr w:type="spellEnd"/>
      <w:r w:rsidR="001E3DBE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r w:rsidR="001E3DBE" w:rsidRPr="00696CF9">
        <w:rPr>
          <w:rFonts w:ascii="Sylfaen" w:hAnsi="Sylfaen" w:cs="Sylfaen"/>
          <w:b/>
          <w:color w:val="000000"/>
          <w:sz w:val="22"/>
          <w:szCs w:val="22"/>
          <w:lang w:val="ka-GE"/>
        </w:rPr>
        <w:t>ლიტერატურით</w:t>
      </w:r>
      <w:r w:rsidR="0077711C" w:rsidRPr="00696CF9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/ პერიოდული გამოცემებით. </w:t>
      </w:r>
    </w:p>
    <w:p w:rsidR="0091631F" w:rsidRPr="00696CF9" w:rsidRDefault="0091631F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  <w:lang w:val="ka-GE"/>
        </w:rPr>
      </w:pPr>
    </w:p>
    <w:p w:rsidR="0091631F" w:rsidRPr="00696CF9" w:rsidRDefault="0091631F" w:rsidP="00696CF9">
      <w:pPr>
        <w:pStyle w:val="NormalWeb"/>
        <w:spacing w:before="45" w:beforeAutospacing="0" w:after="45" w:afterAutospacing="0" w:line="276" w:lineRule="auto"/>
        <w:jc w:val="both"/>
        <w:rPr>
          <w:rFonts w:ascii="Sylfaen" w:hAnsi="Sylfaen"/>
          <w:color w:val="000000"/>
          <w:sz w:val="22"/>
          <w:szCs w:val="22"/>
        </w:rPr>
      </w:pPr>
      <w:r w:rsidRPr="00696CF9">
        <w:rPr>
          <w:rFonts w:ascii="Sylfaen" w:hAnsi="Sylfaen"/>
          <w:color w:val="000000"/>
          <w:sz w:val="22"/>
          <w:szCs w:val="22"/>
        </w:rPr>
        <w:t xml:space="preserve"> 6.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რა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სახით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მონაწილეობენ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სასკოლო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ბიბლიოთეკები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სწავლა</w:t>
      </w:r>
      <w:r w:rsidRPr="00696CF9">
        <w:rPr>
          <w:rFonts w:ascii="Sylfaen" w:hAnsi="Sylfaen"/>
          <w:color w:val="000000"/>
          <w:sz w:val="22"/>
          <w:szCs w:val="22"/>
        </w:rPr>
        <w:t>-</w:t>
      </w:r>
      <w:r w:rsidRPr="00696CF9">
        <w:rPr>
          <w:rFonts w:ascii="Sylfaen" w:hAnsi="Sylfaen" w:cs="Sylfaen"/>
          <w:color w:val="000000"/>
          <w:sz w:val="22"/>
          <w:szCs w:val="22"/>
        </w:rPr>
        <w:t>სწავლების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პროცესში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>?</w:t>
      </w:r>
    </w:p>
    <w:p w:rsidR="001E3DBE" w:rsidRPr="00696CF9" w:rsidRDefault="00696CF9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  <w:lang w:val="ka-GE"/>
        </w:rPr>
      </w:pPr>
      <w:r w:rsidRPr="00696CF9">
        <w:rPr>
          <w:rFonts w:ascii="Sylfaen" w:hAnsi="Sylfaen"/>
          <w:color w:val="000000"/>
          <w:sz w:val="22"/>
          <w:szCs w:val="22"/>
          <w:lang w:val="ka-GE"/>
        </w:rPr>
        <w:tab/>
        <w:t xml:space="preserve">სასკოლო ბიბლიოთეკა მოსწავლეებს აწვდის სასწავლო სახელმძღვანელოებს და ასევე კლასგარეშე წიგნებს, მოსწავლეები საშინაო დავალებების შესასრულებლად იყენებენ </w:t>
      </w:r>
      <w:r w:rsidRPr="00696CF9">
        <w:rPr>
          <w:rFonts w:ascii="Sylfaen" w:hAnsi="Sylfaen"/>
          <w:color w:val="000000"/>
          <w:sz w:val="22"/>
          <w:szCs w:val="22"/>
          <w:lang w:val="ka-GE"/>
        </w:rPr>
        <w:lastRenderedPageBreak/>
        <w:t>ბიბლიოთეკას. სკოლის ბიბლიოთეკა მოსწავლეებს და ასევე მასწავლებლებსაც  აწვდის სწავლა/სწავლებისთვის შესაბამის რესურსებს. ბიბლიოთეკა  ჩართულია სასწავლო პროცესში გათვალისწინებულ</w:t>
      </w:r>
      <w:r w:rsidRPr="00696CF9">
        <w:rPr>
          <w:rFonts w:ascii="Sylfaen" w:hAnsi="Sylfaen"/>
          <w:color w:val="000000"/>
          <w:sz w:val="22"/>
          <w:szCs w:val="22"/>
          <w:lang w:val="ka-GE"/>
        </w:rPr>
        <w:t xml:space="preserve"> ყველა ღონისძიებ</w:t>
      </w:r>
      <w:r w:rsidRPr="00696CF9">
        <w:rPr>
          <w:rFonts w:ascii="Sylfaen" w:hAnsi="Sylfaen"/>
          <w:color w:val="000000"/>
          <w:sz w:val="22"/>
          <w:szCs w:val="22"/>
          <w:lang w:val="ka-GE"/>
        </w:rPr>
        <w:t>აში.</w:t>
      </w:r>
    </w:p>
    <w:p w:rsidR="00696CF9" w:rsidRPr="00696CF9" w:rsidRDefault="00696CF9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  <w:lang w:val="ka-GE"/>
        </w:rPr>
      </w:pPr>
    </w:p>
    <w:p w:rsidR="0091631F" w:rsidRPr="00696CF9" w:rsidRDefault="0091631F" w:rsidP="00696CF9">
      <w:pPr>
        <w:pStyle w:val="NormalWeb"/>
        <w:spacing w:before="45" w:beforeAutospacing="0" w:after="45" w:afterAutospacing="0" w:line="276" w:lineRule="auto"/>
        <w:ind w:left="90"/>
        <w:jc w:val="both"/>
        <w:rPr>
          <w:rFonts w:ascii="Sylfaen" w:hAnsi="Sylfaen"/>
          <w:color w:val="000000"/>
          <w:sz w:val="22"/>
          <w:szCs w:val="22"/>
        </w:rPr>
      </w:pPr>
      <w:r w:rsidRPr="00696CF9">
        <w:rPr>
          <w:rFonts w:ascii="Sylfaen" w:hAnsi="Sylfaen"/>
          <w:color w:val="000000"/>
          <w:sz w:val="22"/>
          <w:szCs w:val="22"/>
        </w:rPr>
        <w:t xml:space="preserve"> 7.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რა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ტიპის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მხარდაჭერას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უწევს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სახელმწიფო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(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ადგილობრივი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>/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ცენტრალური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ხელისუფლება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)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სასკოლო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r w:rsidRPr="00696CF9">
        <w:rPr>
          <w:rFonts w:ascii="Sylfaen" w:hAnsi="Sylfaen" w:cs="Verdana"/>
          <w:color w:val="000000"/>
          <w:sz w:val="22"/>
          <w:szCs w:val="22"/>
        </w:rPr>
        <w:t> </w:t>
      </w:r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ბიბლიოთეკებს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>?</w:t>
      </w:r>
    </w:p>
    <w:p w:rsidR="00696CF9" w:rsidRPr="00696CF9" w:rsidRDefault="00696CF9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b/>
          <w:color w:val="000000"/>
          <w:sz w:val="22"/>
          <w:szCs w:val="22"/>
          <w:lang w:val="ka-GE"/>
        </w:rPr>
      </w:pPr>
      <w:r w:rsidRPr="00696CF9">
        <w:rPr>
          <w:rFonts w:ascii="Sylfaen" w:hAnsi="Sylfaen"/>
          <w:color w:val="000000"/>
          <w:sz w:val="22"/>
          <w:szCs w:val="22"/>
          <w:lang w:val="ka-GE"/>
        </w:rPr>
        <w:t xml:space="preserve">      </w:t>
      </w:r>
      <w:r w:rsidRPr="00696CF9">
        <w:rPr>
          <w:rFonts w:ascii="Sylfaen" w:hAnsi="Sylfaen"/>
          <w:b/>
          <w:color w:val="000000"/>
          <w:sz w:val="22"/>
          <w:szCs w:val="22"/>
          <w:lang w:val="ka-GE"/>
        </w:rPr>
        <w:t>სახელმწიფო სკოლის ბიბლიოთეკას აწვდის სახელმძღვანელოებს</w:t>
      </w:r>
      <w:r w:rsidRPr="00696CF9">
        <w:rPr>
          <w:rFonts w:ascii="Sylfaen" w:hAnsi="Sylfaen"/>
          <w:b/>
          <w:color w:val="000000"/>
          <w:sz w:val="22"/>
          <w:szCs w:val="22"/>
          <w:lang w:val="ka-GE"/>
        </w:rPr>
        <w:t xml:space="preserve">  </w:t>
      </w:r>
      <w:r w:rsidRPr="00696CF9">
        <w:rPr>
          <w:rFonts w:ascii="Sylfaen" w:hAnsi="Sylfaen"/>
          <w:b/>
          <w:color w:val="000000"/>
          <w:sz w:val="22"/>
          <w:szCs w:val="22"/>
          <w:lang w:val="ka-GE"/>
        </w:rPr>
        <w:t>კლასების მიხედვით</w:t>
      </w:r>
      <w:r w:rsidRPr="00696CF9">
        <w:rPr>
          <w:rFonts w:ascii="Sylfaen" w:hAnsi="Sylfaen"/>
          <w:b/>
          <w:color w:val="000000"/>
          <w:sz w:val="22"/>
          <w:szCs w:val="22"/>
          <w:lang w:val="ka-GE"/>
        </w:rPr>
        <w:t>.</w:t>
      </w:r>
    </w:p>
    <w:p w:rsidR="00696CF9" w:rsidRPr="00696CF9" w:rsidRDefault="00696CF9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  <w:lang w:val="ka-GE"/>
        </w:rPr>
      </w:pPr>
      <w:r w:rsidRPr="00696CF9">
        <w:rPr>
          <w:rFonts w:ascii="Sylfaen" w:hAnsi="Sylfaen"/>
          <w:b/>
          <w:color w:val="000000"/>
          <w:sz w:val="22"/>
          <w:szCs w:val="22"/>
          <w:lang w:val="ka-GE"/>
        </w:rPr>
        <w:t xml:space="preserve"> </w:t>
      </w:r>
    </w:p>
    <w:p w:rsidR="0091631F" w:rsidRPr="00696CF9" w:rsidRDefault="0091631F" w:rsidP="00696CF9">
      <w:pPr>
        <w:pStyle w:val="NormalWeb"/>
        <w:spacing w:before="45" w:beforeAutospacing="0" w:after="45" w:afterAutospacing="0" w:line="276" w:lineRule="auto"/>
        <w:ind w:left="90"/>
        <w:jc w:val="both"/>
        <w:rPr>
          <w:rFonts w:ascii="Sylfaen" w:hAnsi="Sylfaen"/>
          <w:color w:val="000000"/>
          <w:sz w:val="22"/>
          <w:szCs w:val="22"/>
        </w:rPr>
      </w:pPr>
      <w:r w:rsidRPr="00696CF9">
        <w:rPr>
          <w:rFonts w:ascii="Sylfaen" w:hAnsi="Sylfaen"/>
          <w:color w:val="000000"/>
          <w:sz w:val="22"/>
          <w:szCs w:val="22"/>
        </w:rPr>
        <w:t xml:space="preserve">8.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თქვენი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აზრით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რა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ტიპის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მხარდაჭერაა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საჭირო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სახელმწიფოს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მხრიდან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სასკოლო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ბიბლიოთეკებში</w:t>
      </w:r>
      <w:proofErr w:type="spellEnd"/>
      <w:r w:rsidRPr="00696CF9">
        <w:rPr>
          <w:rFonts w:ascii="Sylfaen" w:hAnsi="Sylfaen" w:cs="Verdana"/>
          <w:color w:val="000000"/>
          <w:sz w:val="22"/>
          <w:szCs w:val="22"/>
        </w:rPr>
        <w:t>  </w:t>
      </w:r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r w:rsidRPr="00696CF9">
        <w:rPr>
          <w:rFonts w:ascii="Sylfaen" w:hAnsi="Sylfaen" w:cs="Verdana"/>
          <w:color w:val="000000"/>
          <w:sz w:val="22"/>
          <w:szCs w:val="22"/>
        </w:rPr>
        <w:t> </w:t>
      </w:r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r w:rsidRPr="00696CF9">
        <w:rPr>
          <w:rFonts w:ascii="Sylfaen" w:hAnsi="Sylfaen" w:cs="Verdana"/>
          <w:color w:val="000000"/>
          <w:sz w:val="22"/>
          <w:szCs w:val="22"/>
        </w:rPr>
        <w:t> 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არსებული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ხარვეზების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აღმოსაფხვრელად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>?</w:t>
      </w:r>
    </w:p>
    <w:p w:rsidR="00295010" w:rsidRPr="00696CF9" w:rsidRDefault="0097714A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b/>
          <w:color w:val="000000"/>
          <w:sz w:val="22"/>
          <w:szCs w:val="22"/>
          <w:lang w:val="ka-GE"/>
        </w:rPr>
      </w:pPr>
      <w:r w:rsidRPr="00696CF9">
        <w:rPr>
          <w:rFonts w:ascii="Sylfaen" w:hAnsi="Sylfaen"/>
          <w:b/>
          <w:color w:val="000000"/>
          <w:sz w:val="22"/>
          <w:szCs w:val="22"/>
          <w:lang w:val="ka-GE"/>
        </w:rPr>
        <w:t xml:space="preserve">დაიგეგმოს ხელფასების გაზრდა  და  </w:t>
      </w:r>
      <w:r w:rsidR="00295010" w:rsidRPr="00696CF9">
        <w:rPr>
          <w:rFonts w:ascii="Sylfaen" w:hAnsi="Sylfaen"/>
          <w:b/>
          <w:color w:val="000000"/>
          <w:sz w:val="22"/>
          <w:szCs w:val="22"/>
          <w:lang w:val="ka-GE"/>
        </w:rPr>
        <w:t>ხშირად  ჩატარდეს ტრერინგები სიახლეების  შესახებ.</w:t>
      </w:r>
    </w:p>
    <w:p w:rsidR="001E3DBE" w:rsidRPr="00696CF9" w:rsidRDefault="001E3DBE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</w:rPr>
      </w:pPr>
    </w:p>
    <w:p w:rsidR="0091631F" w:rsidRPr="00696CF9" w:rsidRDefault="0091631F" w:rsidP="00696CF9">
      <w:pPr>
        <w:pStyle w:val="NormalWeb"/>
        <w:spacing w:before="45" w:beforeAutospacing="0" w:after="45" w:afterAutospacing="0" w:line="276" w:lineRule="auto"/>
        <w:ind w:left="90"/>
        <w:jc w:val="both"/>
        <w:rPr>
          <w:rFonts w:ascii="Sylfaen" w:hAnsi="Sylfaen"/>
          <w:color w:val="000000"/>
          <w:sz w:val="22"/>
          <w:szCs w:val="22"/>
        </w:rPr>
      </w:pPr>
      <w:r w:rsidRPr="00696CF9">
        <w:rPr>
          <w:rFonts w:ascii="Sylfaen" w:hAnsi="Sylfaen"/>
          <w:color w:val="000000"/>
          <w:sz w:val="22"/>
          <w:szCs w:val="22"/>
        </w:rPr>
        <w:t xml:space="preserve">9.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რა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სახის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ახალი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სტანდარტების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დანერგვას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მიიჩნევთ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საჭიროდ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სასკოლო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ბიბლიოთეკებთან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მიმართებაში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>?</w:t>
      </w:r>
    </w:p>
    <w:p w:rsidR="00696CF9" w:rsidRPr="00696CF9" w:rsidRDefault="00696CF9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</w:rPr>
      </w:pPr>
    </w:p>
    <w:p w:rsidR="00295010" w:rsidRPr="00696CF9" w:rsidRDefault="00295010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b/>
          <w:color w:val="000000"/>
          <w:sz w:val="22"/>
          <w:szCs w:val="22"/>
          <w:lang w:val="ka-GE"/>
        </w:rPr>
      </w:pPr>
      <w:r w:rsidRPr="00696CF9">
        <w:rPr>
          <w:rFonts w:ascii="Sylfaen" w:hAnsi="Sylfaen"/>
          <w:b/>
          <w:color w:val="000000"/>
          <w:sz w:val="22"/>
          <w:szCs w:val="22"/>
          <w:lang w:val="ka-GE"/>
        </w:rPr>
        <w:t>აუცილებელია თანამედროვე სტანდარტების და სიახლეების დანერგვა სასკოლო ბიბკლიოთეკაში.</w:t>
      </w:r>
    </w:p>
    <w:p w:rsidR="00295010" w:rsidRPr="00696CF9" w:rsidRDefault="00295010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  <w:lang w:val="ka-GE"/>
        </w:rPr>
      </w:pPr>
    </w:p>
    <w:p w:rsidR="0091631F" w:rsidRPr="00696CF9" w:rsidRDefault="0091631F" w:rsidP="00696CF9">
      <w:pPr>
        <w:pStyle w:val="NormalWeb"/>
        <w:spacing w:before="45" w:beforeAutospacing="0" w:after="45" w:afterAutospacing="0" w:line="276" w:lineRule="auto"/>
        <w:jc w:val="both"/>
        <w:rPr>
          <w:rFonts w:ascii="Sylfaen" w:hAnsi="Sylfaen"/>
          <w:color w:val="000000"/>
          <w:sz w:val="22"/>
          <w:szCs w:val="22"/>
        </w:rPr>
      </w:pPr>
      <w:bookmarkStart w:id="0" w:name="_GoBack"/>
      <w:bookmarkEnd w:id="0"/>
      <w:r w:rsidRPr="00696CF9">
        <w:rPr>
          <w:rFonts w:ascii="Sylfaen" w:hAnsi="Sylfaen"/>
          <w:color w:val="000000"/>
          <w:sz w:val="22"/>
          <w:szCs w:val="22"/>
        </w:rPr>
        <w:t xml:space="preserve">10.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როგორ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გესახებათ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სასკოლო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ბიბლიოთეკების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შემდგომი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განვითარების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პერსპექტივა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>?</w:t>
      </w:r>
    </w:p>
    <w:p w:rsidR="0091631F" w:rsidRPr="00696CF9" w:rsidRDefault="0097714A" w:rsidP="00696CF9">
      <w:pPr>
        <w:spacing w:line="276" w:lineRule="auto"/>
        <w:ind w:left="90" w:firstLine="450"/>
        <w:jc w:val="both"/>
        <w:rPr>
          <w:rFonts w:ascii="Sylfaen" w:hAnsi="Sylfaen"/>
          <w:b/>
          <w:lang w:val="ka-GE"/>
        </w:rPr>
      </w:pPr>
      <w:proofErr w:type="spellStart"/>
      <w:r w:rsidRPr="00696CF9">
        <w:rPr>
          <w:rFonts w:ascii="Sylfaen" w:hAnsi="Sylfaen"/>
          <w:b/>
        </w:rPr>
        <w:t>ელექტრონულ</w:t>
      </w:r>
      <w:proofErr w:type="spellEnd"/>
      <w:r w:rsidRPr="00696CF9">
        <w:rPr>
          <w:rFonts w:ascii="Sylfaen" w:hAnsi="Sylfaen"/>
          <w:b/>
        </w:rPr>
        <w:t xml:space="preserve"> </w:t>
      </w:r>
      <w:proofErr w:type="spellStart"/>
      <w:r w:rsidRPr="00696CF9">
        <w:rPr>
          <w:rFonts w:ascii="Sylfaen" w:hAnsi="Sylfaen"/>
          <w:b/>
        </w:rPr>
        <w:t>წიგნებთან</w:t>
      </w:r>
      <w:proofErr w:type="spellEnd"/>
      <w:r w:rsidRPr="00696CF9">
        <w:rPr>
          <w:rFonts w:ascii="Sylfaen" w:hAnsi="Sylfaen"/>
          <w:b/>
        </w:rPr>
        <w:t xml:space="preserve"> </w:t>
      </w:r>
      <w:proofErr w:type="spellStart"/>
      <w:r w:rsidRPr="00696CF9">
        <w:rPr>
          <w:rFonts w:ascii="Sylfaen" w:hAnsi="Sylfaen"/>
          <w:b/>
        </w:rPr>
        <w:t>წვდომის</w:t>
      </w:r>
      <w:proofErr w:type="spellEnd"/>
      <w:r w:rsidRPr="00696CF9">
        <w:rPr>
          <w:rFonts w:ascii="Sylfaen" w:hAnsi="Sylfaen"/>
          <w:b/>
        </w:rPr>
        <w:t xml:space="preserve"> </w:t>
      </w:r>
      <w:proofErr w:type="spellStart"/>
      <w:r w:rsidRPr="00696CF9">
        <w:rPr>
          <w:rFonts w:ascii="Sylfaen" w:hAnsi="Sylfaen"/>
          <w:b/>
        </w:rPr>
        <w:t>შესაძლებლობა</w:t>
      </w:r>
      <w:proofErr w:type="spellEnd"/>
      <w:r w:rsidRPr="00696CF9">
        <w:rPr>
          <w:rFonts w:ascii="Sylfaen" w:hAnsi="Sylfaen"/>
          <w:b/>
        </w:rPr>
        <w:t xml:space="preserve"> </w:t>
      </w:r>
      <w:r w:rsidRPr="00696CF9">
        <w:rPr>
          <w:rFonts w:ascii="Sylfaen" w:hAnsi="Sylfaen"/>
          <w:b/>
          <w:lang w:val="ka-GE"/>
        </w:rPr>
        <w:t xml:space="preserve">და  </w:t>
      </w:r>
      <w:r w:rsidR="0091631F" w:rsidRPr="00696CF9">
        <w:rPr>
          <w:rFonts w:ascii="Sylfaen" w:hAnsi="Sylfaen"/>
          <w:b/>
          <w:color w:val="000000"/>
        </w:rPr>
        <w:t> </w:t>
      </w:r>
      <w:r w:rsidRPr="00696CF9">
        <w:rPr>
          <w:rFonts w:ascii="Sylfaen" w:hAnsi="Sylfaen"/>
          <w:b/>
          <w:color w:val="000000"/>
          <w:lang w:val="ka-GE"/>
        </w:rPr>
        <w:t>წიგნადი ფონდის განახლება აუცილებელია</w:t>
      </w:r>
      <w:r w:rsidR="00696CF9">
        <w:rPr>
          <w:rFonts w:ascii="Sylfaen" w:hAnsi="Sylfaen"/>
          <w:b/>
          <w:color w:val="000000"/>
          <w:lang w:val="ka-GE"/>
        </w:rPr>
        <w:t xml:space="preserve">.  </w:t>
      </w:r>
    </w:p>
    <w:p w:rsidR="00EC6380" w:rsidRPr="00696CF9" w:rsidRDefault="00EC6380" w:rsidP="00696CF9">
      <w:pPr>
        <w:spacing w:line="276" w:lineRule="auto"/>
        <w:ind w:left="90" w:firstLine="450"/>
        <w:jc w:val="both"/>
        <w:rPr>
          <w:rFonts w:ascii="Sylfaen" w:hAnsi="Sylfaen"/>
        </w:rPr>
      </w:pPr>
    </w:p>
    <w:sectPr w:rsidR="00EC6380" w:rsidRPr="00696CF9" w:rsidSect="00696CF9">
      <w:pgSz w:w="12240" w:h="15840"/>
      <w:pgMar w:top="1440" w:right="144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475C6"/>
    <w:multiLevelType w:val="hybridMultilevel"/>
    <w:tmpl w:val="1F16ED10"/>
    <w:lvl w:ilvl="0" w:tplc="E63071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1F1"/>
    <w:rsid w:val="001E3DBE"/>
    <w:rsid w:val="00295010"/>
    <w:rsid w:val="00696CF9"/>
    <w:rsid w:val="0077711C"/>
    <w:rsid w:val="0091631F"/>
    <w:rsid w:val="0097714A"/>
    <w:rsid w:val="00B73371"/>
    <w:rsid w:val="00EC6380"/>
    <w:rsid w:val="00F5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ADD71"/>
  <w15:chartTrackingRefBased/>
  <w15:docId w15:val="{D02A0F60-27E6-4F4B-B8FF-430862F8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6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2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qedOktomberi</cp:lastModifiedBy>
  <cp:revision>4</cp:revision>
  <dcterms:created xsi:type="dcterms:W3CDTF">2022-06-14T08:06:00Z</dcterms:created>
  <dcterms:modified xsi:type="dcterms:W3CDTF">2022-06-15T10:18:00Z</dcterms:modified>
</cp:coreProperties>
</file>