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6F2B2" w14:textId="77777777" w:rsidR="0091631F" w:rsidRPr="00696CF9" w:rsidRDefault="0091631F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</w:rPr>
      </w:pPr>
      <w:r w:rsidRPr="00696CF9">
        <w:rPr>
          <w:rFonts w:ascii="Sylfaen" w:hAnsi="Sylfaen"/>
          <w:color w:val="000000"/>
          <w:sz w:val="22"/>
          <w:szCs w:val="22"/>
        </w:rPr>
        <w:t> </w:t>
      </w:r>
    </w:p>
    <w:p w14:paraId="5A09899A" w14:textId="77777777" w:rsidR="0077711C" w:rsidRPr="00696CF9" w:rsidRDefault="0091631F" w:rsidP="00696CF9">
      <w:pPr>
        <w:pStyle w:val="NormalWeb"/>
        <w:numPr>
          <w:ilvl w:val="0"/>
          <w:numId w:val="1"/>
        </w:numPr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</w:rPr>
      </w:pP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როგორია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სასკოლო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ბიბლიოთეკების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ინფრასტრუქტურა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და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მატერიალურ</w:t>
      </w:r>
      <w:proofErr w:type="spellEnd"/>
      <w:r w:rsidR="0077711C" w:rsidRPr="00696CF9">
        <w:rPr>
          <w:rFonts w:ascii="Sylfaen" w:hAnsi="Sylfaen" w:cs="Sylfaen"/>
          <w:color w:val="000000"/>
          <w:sz w:val="22"/>
          <w:szCs w:val="22"/>
          <w:lang w:val="ka-GE"/>
        </w:rPr>
        <w:t>-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ტექნიკური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ბაზა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აკმაყოფილებს</w:t>
      </w:r>
      <w:proofErr w:type="spellEnd"/>
      <w:r w:rsidRPr="00696CF9">
        <w:rPr>
          <w:rFonts w:ascii="Sylfaen" w:hAnsi="Sylfaen" w:cs="Verdana"/>
          <w:color w:val="000000"/>
          <w:sz w:val="22"/>
          <w:szCs w:val="22"/>
        </w:rPr>
        <w:t> </w:t>
      </w:r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თუ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არა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სწავლა</w:t>
      </w:r>
      <w:proofErr w:type="spellEnd"/>
      <w:r w:rsidR="0077711C" w:rsidRPr="00696CF9">
        <w:rPr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  <w:r w:rsidRPr="00696CF9">
        <w:rPr>
          <w:rFonts w:ascii="Sylfaen" w:hAnsi="Sylfaen"/>
          <w:color w:val="000000"/>
          <w:sz w:val="22"/>
          <w:szCs w:val="22"/>
        </w:rPr>
        <w:t>-</w:t>
      </w:r>
      <w:r w:rsidR="0077711C" w:rsidRPr="00696CF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სწავლების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პროცესისათვის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აუცილებელ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მოთხოვნებს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>?</w:t>
      </w:r>
    </w:p>
    <w:p w14:paraId="3AF0CB36" w14:textId="5E259765" w:rsidR="0091631F" w:rsidRPr="00696CF9" w:rsidRDefault="00D23DD4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 w:cs="Verdana"/>
          <w:b/>
          <w:color w:val="000000"/>
          <w:sz w:val="22"/>
          <w:szCs w:val="22"/>
          <w:lang w:val="ka-GE"/>
        </w:rPr>
      </w:pPr>
      <w:r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სსიპ ვახტანგ </w:t>
      </w:r>
      <w:proofErr w:type="spellStart"/>
      <w:r>
        <w:rPr>
          <w:rFonts w:ascii="Sylfaen" w:hAnsi="Sylfaen" w:cs="Sylfaen"/>
          <w:b/>
          <w:color w:val="000000"/>
          <w:sz w:val="22"/>
          <w:szCs w:val="22"/>
          <w:lang w:val="ka-GE"/>
        </w:rPr>
        <w:t>პაპუნიძის</w:t>
      </w:r>
      <w:proofErr w:type="spellEnd"/>
      <w:r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სახელობის დაბა ქედის საჯარო სკოლის </w:t>
      </w:r>
      <w:r w:rsidR="0077711C"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="0077711C" w:rsidRPr="00696CF9">
        <w:rPr>
          <w:rFonts w:ascii="Sylfaen" w:hAnsi="Sylfaen" w:cs="Sylfaen"/>
          <w:b/>
          <w:color w:val="000000"/>
          <w:sz w:val="22"/>
          <w:szCs w:val="22"/>
        </w:rPr>
        <w:t>ბიბლიოთეკა</w:t>
      </w:r>
      <w:proofErr w:type="spellEnd"/>
      <w:r w:rsidR="0077711C"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ინფრასტრუქტურული თვალსაზრისით </w:t>
      </w:r>
      <w:r w:rsidR="00E83A55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="00EE7D7C">
        <w:rPr>
          <w:rFonts w:ascii="Sylfaen" w:hAnsi="Sylfaen" w:cs="Sylfaen"/>
          <w:b/>
          <w:color w:val="000000"/>
          <w:sz w:val="22"/>
          <w:szCs w:val="22"/>
          <w:lang w:val="ka-GE"/>
        </w:rPr>
        <w:t>საშუალოდ</w:t>
      </w:r>
      <w:r w:rsidR="0077711C"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b/>
          <w:color w:val="000000"/>
          <w:sz w:val="22"/>
          <w:szCs w:val="22"/>
          <w:lang w:val="ka-GE"/>
        </w:rPr>
        <w:t>მოწესრიგებულია</w:t>
      </w:r>
      <w:r w:rsidR="0077711C" w:rsidRPr="00696CF9">
        <w:rPr>
          <w:rFonts w:ascii="Sylfaen" w:hAnsi="Sylfaen" w:cs="Sylfaen"/>
          <w:b/>
          <w:color w:val="000000"/>
          <w:sz w:val="22"/>
          <w:szCs w:val="22"/>
        </w:rPr>
        <w:t>,</w:t>
      </w:r>
      <w:r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ბიბლიოთეკაში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სწავლა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>/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სწავლების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პირობა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ნორმალურ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დონეს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აკმაყოფილებს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>.</w:t>
      </w:r>
      <w:r w:rsidR="0077711C"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="0077711C" w:rsidRPr="00696CF9">
        <w:rPr>
          <w:rFonts w:ascii="Sylfaen" w:hAnsi="Sylfaen" w:cs="Sylfaen"/>
          <w:b/>
          <w:color w:val="000000"/>
          <w:sz w:val="22"/>
          <w:szCs w:val="22"/>
        </w:rPr>
        <w:t>მოსწავლეს</w:t>
      </w:r>
      <w:proofErr w:type="spellEnd"/>
      <w:r w:rsidR="0077711C"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="0077711C" w:rsidRPr="00696CF9">
        <w:rPr>
          <w:rFonts w:ascii="Sylfaen" w:hAnsi="Sylfaen" w:cs="Sylfaen"/>
          <w:b/>
          <w:color w:val="000000"/>
          <w:sz w:val="22"/>
          <w:szCs w:val="22"/>
        </w:rPr>
        <w:t>შეუძლია</w:t>
      </w:r>
      <w:proofErr w:type="spellEnd"/>
      <w:r w:rsidR="0077711C"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="0077711C" w:rsidRPr="00696CF9">
        <w:rPr>
          <w:rFonts w:ascii="Sylfaen" w:hAnsi="Sylfaen" w:cs="Sylfaen"/>
          <w:b/>
          <w:color w:val="000000"/>
          <w:sz w:val="22"/>
          <w:szCs w:val="22"/>
        </w:rPr>
        <w:t>წიგნის</w:t>
      </w:r>
      <w:proofErr w:type="spellEnd"/>
      <w:r w:rsidR="0077711C"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="0077711C" w:rsidRPr="00696CF9">
        <w:rPr>
          <w:rFonts w:ascii="Sylfaen" w:hAnsi="Sylfaen" w:cs="Sylfaen"/>
          <w:b/>
          <w:color w:val="000000"/>
          <w:sz w:val="22"/>
          <w:szCs w:val="22"/>
        </w:rPr>
        <w:t>გატანა</w:t>
      </w:r>
      <w:proofErr w:type="spellEnd"/>
      <w:r w:rsidR="0077711C" w:rsidRPr="00696CF9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ნებისმიერ დროს</w:t>
      </w:r>
      <w:r w:rsidR="0077711C" w:rsidRPr="00696CF9">
        <w:rPr>
          <w:rFonts w:ascii="Sylfaen" w:hAnsi="Sylfaen" w:cs="Sylfaen"/>
          <w:b/>
          <w:color w:val="000000"/>
          <w:sz w:val="22"/>
          <w:szCs w:val="22"/>
        </w:rPr>
        <w:t xml:space="preserve">. </w:t>
      </w:r>
    </w:p>
    <w:p w14:paraId="42B0B088" w14:textId="77777777" w:rsidR="0077711C" w:rsidRPr="00696CF9" w:rsidRDefault="0077711C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</w:rPr>
      </w:pPr>
    </w:p>
    <w:p w14:paraId="0F712A0D" w14:textId="77777777" w:rsidR="0077711C" w:rsidRPr="00696CF9" w:rsidRDefault="00696CF9" w:rsidP="00696CF9">
      <w:pPr>
        <w:pStyle w:val="NormalWeb"/>
        <w:spacing w:before="45" w:beforeAutospacing="0" w:after="45" w:afterAutospacing="0" w:line="276" w:lineRule="auto"/>
        <w:jc w:val="both"/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/>
          <w:color w:val="000000"/>
          <w:sz w:val="22"/>
          <w:szCs w:val="22"/>
          <w:lang w:val="ka-GE"/>
        </w:rPr>
        <w:t xml:space="preserve">  </w:t>
      </w:r>
      <w:r w:rsidR="0091631F" w:rsidRPr="00696CF9">
        <w:rPr>
          <w:rFonts w:ascii="Sylfaen" w:hAnsi="Sylfaen"/>
          <w:color w:val="000000"/>
          <w:sz w:val="22"/>
          <w:szCs w:val="22"/>
        </w:rPr>
        <w:t xml:space="preserve">2.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როგორია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წიგნადი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ფონდი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რამდენად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პასუხობს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თანამედროვე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მოთხოვნებს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>?</w:t>
      </w:r>
    </w:p>
    <w:p w14:paraId="0366E3A2" w14:textId="525BFAE2" w:rsidR="0091631F" w:rsidRPr="00C5028D" w:rsidRDefault="00D23DD4" w:rsidP="00D23DD4">
      <w:pPr>
        <w:pStyle w:val="NormalWeb"/>
        <w:spacing w:before="45" w:beforeAutospacing="0" w:after="45" w:afterAutospacing="0" w:line="276" w:lineRule="auto"/>
        <w:jc w:val="both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    </w:t>
      </w:r>
      <w:r w:rsidR="0077711C" w:rsidRPr="00696CF9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proofErr w:type="spell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წიგნადი</w:t>
      </w:r>
      <w:proofErr w:type="spellEnd"/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proofErr w:type="gram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ფონდი</w:t>
      </w:r>
      <w:proofErr w:type="spellEnd"/>
      <w:r w:rsidR="0077711C" w:rsidRPr="00696CF9">
        <w:rPr>
          <w:rFonts w:ascii="Sylfaen" w:hAnsi="Sylfaen"/>
          <w:b/>
          <w:color w:val="000000"/>
          <w:sz w:val="22"/>
          <w:szCs w:val="22"/>
          <w:lang w:val="ka-GE"/>
        </w:rPr>
        <w:t xml:space="preserve"> </w:t>
      </w:r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b/>
          <w:color w:val="000000"/>
          <w:sz w:val="22"/>
          <w:szCs w:val="22"/>
          <w:lang w:val="ka-GE"/>
        </w:rPr>
        <w:t>მეტ</w:t>
      </w:r>
      <w:proofErr w:type="gramEnd"/>
      <w:r>
        <w:rPr>
          <w:rFonts w:ascii="Sylfaen" w:hAnsi="Sylfaen" w:cs="Sylfaen"/>
          <w:b/>
          <w:color w:val="000000"/>
          <w:sz w:val="22"/>
          <w:szCs w:val="22"/>
          <w:lang w:val="ka-GE"/>
        </w:rPr>
        <w:t>-ნაკლებად პასუხობს</w:t>
      </w:r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თანამედროვე</w:t>
      </w:r>
      <w:proofErr w:type="spellEnd"/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მოთხოვნებს</w:t>
      </w:r>
      <w:proofErr w:type="spellEnd"/>
      <w:r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, შესაბამისად, </w:t>
      </w:r>
      <w:r w:rsidR="00C5028D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სამივე საფეხურის </w:t>
      </w:r>
      <w:r w:rsidR="00C5028D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="004B738B">
        <w:rPr>
          <w:rFonts w:ascii="Sylfaen" w:hAnsi="Sylfaen" w:cs="Sylfaen"/>
          <w:b/>
          <w:color w:val="000000"/>
          <w:sz w:val="22"/>
          <w:szCs w:val="22"/>
          <w:lang w:val="ka-GE"/>
        </w:rPr>
        <w:t>მოსწავლეების</w:t>
      </w:r>
      <w:r w:rsidR="00EE7D7C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საჭიროებებს</w:t>
      </w:r>
      <w:r w:rsidR="00C5028D">
        <w:rPr>
          <w:rFonts w:ascii="Sylfaen" w:hAnsi="Sylfaen" w:cs="Sylfaen"/>
          <w:b/>
          <w:color w:val="000000"/>
          <w:sz w:val="22"/>
          <w:szCs w:val="22"/>
          <w:lang w:val="ka-GE"/>
        </w:rPr>
        <w:t>.</w:t>
      </w:r>
    </w:p>
    <w:p w14:paraId="1D376617" w14:textId="77777777" w:rsidR="0091631F" w:rsidRPr="00696CF9" w:rsidRDefault="0091631F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</w:rPr>
      </w:pPr>
    </w:p>
    <w:p w14:paraId="31F88491" w14:textId="26028811" w:rsidR="00D23DD4" w:rsidRDefault="0091631F" w:rsidP="00D23DD4">
      <w:pPr>
        <w:pStyle w:val="NormalWeb"/>
        <w:numPr>
          <w:ilvl w:val="0"/>
          <w:numId w:val="1"/>
        </w:numPr>
        <w:spacing w:before="45" w:beforeAutospacing="0" w:after="45" w:afterAutospacing="0" w:line="276" w:lineRule="auto"/>
        <w:jc w:val="both"/>
        <w:rPr>
          <w:rFonts w:ascii="Sylfaen" w:hAnsi="Sylfaen"/>
          <w:color w:val="000000"/>
          <w:sz w:val="22"/>
          <w:szCs w:val="22"/>
        </w:rPr>
      </w:pP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რამდენად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არის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ელექტრონულ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წიგნებთან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წვდომის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შესაძლებლობა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>?</w:t>
      </w:r>
    </w:p>
    <w:p w14:paraId="4971803A" w14:textId="726766E9" w:rsidR="0077711C" w:rsidRPr="00D23DD4" w:rsidRDefault="00D23DD4" w:rsidP="00D23DD4">
      <w:pPr>
        <w:pStyle w:val="NormalWeb"/>
        <w:spacing w:before="45" w:beforeAutospacing="0" w:after="45" w:afterAutospacing="0" w:line="276" w:lineRule="auto"/>
        <w:ind w:left="420"/>
        <w:jc w:val="both"/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/>
          <w:b/>
          <w:lang w:val="ka-GE"/>
        </w:rPr>
        <w:t xml:space="preserve">სკოლის ბიბლიოთეკაში </w:t>
      </w:r>
      <w:proofErr w:type="spellStart"/>
      <w:r w:rsidR="0091631F" w:rsidRPr="00696CF9">
        <w:rPr>
          <w:rFonts w:ascii="Sylfaen" w:hAnsi="Sylfaen"/>
          <w:b/>
        </w:rPr>
        <w:t>ელექტრონულ</w:t>
      </w:r>
      <w:proofErr w:type="spellEnd"/>
      <w:r w:rsidR="0091631F" w:rsidRPr="00696CF9">
        <w:rPr>
          <w:rFonts w:ascii="Sylfaen" w:hAnsi="Sylfaen"/>
          <w:b/>
        </w:rPr>
        <w:t xml:space="preserve"> </w:t>
      </w:r>
      <w:proofErr w:type="spellStart"/>
      <w:r w:rsidR="0091631F" w:rsidRPr="00696CF9">
        <w:rPr>
          <w:rFonts w:ascii="Sylfaen" w:hAnsi="Sylfaen"/>
          <w:b/>
        </w:rPr>
        <w:t>წიგნებთან</w:t>
      </w:r>
      <w:proofErr w:type="spellEnd"/>
      <w:r w:rsidR="0091631F" w:rsidRPr="00696CF9">
        <w:rPr>
          <w:rFonts w:ascii="Sylfaen" w:hAnsi="Sylfaen"/>
          <w:b/>
        </w:rPr>
        <w:t xml:space="preserve"> </w:t>
      </w:r>
      <w:proofErr w:type="spellStart"/>
      <w:r w:rsidR="0091631F" w:rsidRPr="00696CF9">
        <w:rPr>
          <w:rFonts w:ascii="Sylfaen" w:hAnsi="Sylfaen"/>
          <w:b/>
        </w:rPr>
        <w:t>წვდომის</w:t>
      </w:r>
      <w:proofErr w:type="spellEnd"/>
      <w:r w:rsidR="0091631F" w:rsidRPr="00696CF9">
        <w:rPr>
          <w:rFonts w:ascii="Sylfaen" w:hAnsi="Sylfaen"/>
          <w:b/>
        </w:rPr>
        <w:t xml:space="preserve"> </w:t>
      </w:r>
      <w:proofErr w:type="spellStart"/>
      <w:r w:rsidR="0091631F" w:rsidRPr="00696CF9">
        <w:rPr>
          <w:rFonts w:ascii="Sylfaen" w:hAnsi="Sylfaen"/>
          <w:b/>
        </w:rPr>
        <w:t>შესაძლებლობა</w:t>
      </w:r>
      <w:proofErr w:type="spellEnd"/>
      <w:r w:rsidR="0091631F" w:rsidRPr="00696CF9">
        <w:rPr>
          <w:rFonts w:ascii="Sylfaen" w:hAnsi="Sylfaen"/>
          <w:b/>
        </w:rPr>
        <w:t xml:space="preserve"> </w:t>
      </w:r>
      <w:proofErr w:type="spellStart"/>
      <w:r w:rsidR="0091631F" w:rsidRPr="00696CF9">
        <w:rPr>
          <w:rFonts w:ascii="Sylfaen" w:hAnsi="Sylfaen" w:cs="Sylfaen"/>
          <w:b/>
        </w:rPr>
        <w:t>არ</w:t>
      </w:r>
      <w:proofErr w:type="spellEnd"/>
      <w:r w:rsidR="0091631F" w:rsidRPr="00696CF9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არის.</w:t>
      </w:r>
      <w:r w:rsidR="00C5028D">
        <w:rPr>
          <w:rFonts w:ascii="Sylfaen" w:hAnsi="Sylfaen"/>
          <w:b/>
          <w:lang w:val="ka-GE"/>
        </w:rPr>
        <w:t xml:space="preserve"> </w:t>
      </w:r>
    </w:p>
    <w:p w14:paraId="225113E7" w14:textId="77777777" w:rsidR="0077711C" w:rsidRPr="00696CF9" w:rsidRDefault="0077711C" w:rsidP="00696CF9">
      <w:pPr>
        <w:spacing w:line="276" w:lineRule="auto"/>
        <w:ind w:left="90" w:firstLine="450"/>
        <w:jc w:val="both"/>
        <w:rPr>
          <w:rFonts w:ascii="Sylfaen" w:hAnsi="Sylfaen" w:cs="Sylfaen"/>
          <w:color w:val="000000"/>
        </w:rPr>
      </w:pPr>
    </w:p>
    <w:p w14:paraId="1B754ECD" w14:textId="77777777" w:rsidR="0091631F" w:rsidRPr="00696CF9" w:rsidRDefault="00696CF9" w:rsidP="00696CF9">
      <w:pPr>
        <w:spacing w:line="276" w:lineRule="auto"/>
        <w:jc w:val="both"/>
        <w:rPr>
          <w:rFonts w:ascii="Sylfaen" w:hAnsi="Sylfaen"/>
          <w:color w:val="000000"/>
        </w:rPr>
      </w:pPr>
      <w:r>
        <w:rPr>
          <w:rFonts w:ascii="Sylfaen" w:hAnsi="Sylfaen" w:cs="Sylfaen"/>
          <w:color w:val="000000"/>
          <w:lang w:val="ka-GE"/>
        </w:rPr>
        <w:t xml:space="preserve">  </w:t>
      </w:r>
      <w:r w:rsidR="0077711C" w:rsidRPr="00696CF9">
        <w:rPr>
          <w:rFonts w:ascii="Sylfaen" w:hAnsi="Sylfaen" w:cs="Sylfaen"/>
          <w:color w:val="000000"/>
          <w:lang w:val="ka-GE"/>
        </w:rPr>
        <w:t xml:space="preserve">4. </w:t>
      </w:r>
      <w:proofErr w:type="spellStart"/>
      <w:r w:rsidR="0091631F" w:rsidRPr="00696CF9">
        <w:rPr>
          <w:rFonts w:ascii="Sylfaen" w:hAnsi="Sylfaen" w:cs="Sylfaen"/>
          <w:color w:val="000000"/>
        </w:rPr>
        <w:t>გთხოვთ</w:t>
      </w:r>
      <w:proofErr w:type="spellEnd"/>
      <w:r w:rsidR="0091631F" w:rsidRPr="00696CF9">
        <w:rPr>
          <w:rFonts w:ascii="Sylfaen" w:hAnsi="Sylfaen"/>
          <w:color w:val="000000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</w:rPr>
        <w:t>მოგვაწოდოთ</w:t>
      </w:r>
      <w:proofErr w:type="spellEnd"/>
      <w:r w:rsidR="0091631F" w:rsidRPr="00696CF9">
        <w:rPr>
          <w:rFonts w:ascii="Sylfaen" w:hAnsi="Sylfaen"/>
          <w:color w:val="000000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</w:rPr>
        <w:t>ინფორმაცია</w:t>
      </w:r>
      <w:proofErr w:type="spellEnd"/>
      <w:r w:rsidR="0091631F" w:rsidRPr="00696CF9">
        <w:rPr>
          <w:rFonts w:ascii="Sylfaen" w:hAnsi="Sylfaen"/>
          <w:color w:val="000000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</w:rPr>
        <w:t>დასაქმებული</w:t>
      </w:r>
      <w:proofErr w:type="spellEnd"/>
      <w:r w:rsidR="0091631F" w:rsidRPr="00696CF9">
        <w:rPr>
          <w:rFonts w:ascii="Sylfaen" w:hAnsi="Sylfaen"/>
          <w:color w:val="000000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</w:rPr>
        <w:t>ბიბლიოთეკარების</w:t>
      </w:r>
      <w:proofErr w:type="spellEnd"/>
      <w:r w:rsidR="0091631F" w:rsidRPr="00696CF9">
        <w:rPr>
          <w:rFonts w:ascii="Sylfaen" w:hAnsi="Sylfaen"/>
          <w:color w:val="000000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</w:rPr>
        <w:t>კვალიფიკაციის</w:t>
      </w:r>
      <w:proofErr w:type="spellEnd"/>
      <w:r w:rsidR="0091631F" w:rsidRPr="00696CF9">
        <w:rPr>
          <w:rFonts w:ascii="Sylfaen" w:hAnsi="Sylfaen"/>
          <w:color w:val="000000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</w:rPr>
        <w:t>შესახებ</w:t>
      </w:r>
      <w:proofErr w:type="spellEnd"/>
      <w:r w:rsidR="0091631F" w:rsidRPr="00696CF9">
        <w:rPr>
          <w:rFonts w:ascii="Sylfaen" w:hAnsi="Sylfaen"/>
          <w:color w:val="000000"/>
        </w:rPr>
        <w:t>;</w:t>
      </w:r>
    </w:p>
    <w:p w14:paraId="7E5CC5B1" w14:textId="60350E50" w:rsidR="00696CF9" w:rsidRDefault="00D23DD4" w:rsidP="00D23DD4">
      <w:pPr>
        <w:spacing w:line="276" w:lineRule="auto"/>
        <w:ind w:left="9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</w:t>
      </w:r>
      <w:r w:rsidR="0077711C" w:rsidRPr="00696CF9">
        <w:rPr>
          <w:rFonts w:ascii="Sylfaen" w:hAnsi="Sylfaen"/>
          <w:b/>
          <w:lang w:val="ka-GE"/>
        </w:rPr>
        <w:t xml:space="preserve">ბიბლიოთეკარის შტატზე აყვანილია </w:t>
      </w:r>
      <w:r w:rsidR="00C5028D">
        <w:rPr>
          <w:rFonts w:ascii="Sylfaen" w:hAnsi="Sylfaen"/>
          <w:b/>
          <w:lang w:val="ka-GE"/>
        </w:rPr>
        <w:t>დაწყებითი</w:t>
      </w:r>
      <w:r w:rsidR="0077711C" w:rsidRPr="00696CF9">
        <w:rPr>
          <w:rFonts w:ascii="Sylfaen" w:hAnsi="Sylfaen"/>
          <w:b/>
          <w:lang w:val="ka-GE"/>
        </w:rPr>
        <w:t xml:space="preserve"> განათლების მასწავლებელი</w:t>
      </w:r>
      <w:r w:rsidR="004B738B">
        <w:rPr>
          <w:rFonts w:ascii="Sylfaen" w:hAnsi="Sylfaen"/>
          <w:b/>
          <w:lang w:val="ka-GE"/>
        </w:rPr>
        <w:t xml:space="preserve">, რომელსაც </w:t>
      </w:r>
      <w:r w:rsidR="0077711C" w:rsidRPr="00696CF9">
        <w:rPr>
          <w:rFonts w:ascii="Sylfaen" w:hAnsi="Sylfaen"/>
          <w:b/>
          <w:lang w:val="ka-GE"/>
        </w:rPr>
        <w:t xml:space="preserve">აქვს ბიბლიოთეკარად მუშაობის </w:t>
      </w:r>
      <w:r w:rsidR="008451A8">
        <w:rPr>
          <w:rFonts w:ascii="Sylfaen" w:hAnsi="Sylfaen"/>
          <w:b/>
          <w:lang w:val="ka-GE"/>
        </w:rPr>
        <w:t xml:space="preserve">12 </w:t>
      </w:r>
      <w:r w:rsidR="0077711C" w:rsidRPr="00696CF9">
        <w:rPr>
          <w:rFonts w:ascii="Sylfaen" w:hAnsi="Sylfaen"/>
          <w:b/>
          <w:lang w:val="ka-GE"/>
        </w:rPr>
        <w:t xml:space="preserve"> წლის სტაჟი.</w:t>
      </w:r>
    </w:p>
    <w:p w14:paraId="4819127C" w14:textId="77777777" w:rsidR="00696CF9" w:rsidRDefault="00696CF9" w:rsidP="00696CF9">
      <w:pPr>
        <w:spacing w:line="276" w:lineRule="auto"/>
        <w:jc w:val="both"/>
        <w:rPr>
          <w:rFonts w:ascii="Sylfaen" w:hAnsi="Sylfaen"/>
          <w:color w:val="000000"/>
        </w:rPr>
      </w:pPr>
    </w:p>
    <w:p w14:paraId="04E6EA34" w14:textId="77777777" w:rsidR="0077711C" w:rsidRPr="00696CF9" w:rsidRDefault="0091631F" w:rsidP="00696CF9">
      <w:pPr>
        <w:spacing w:line="276" w:lineRule="auto"/>
        <w:jc w:val="both"/>
        <w:rPr>
          <w:rFonts w:ascii="Sylfaen" w:hAnsi="Sylfaen"/>
          <w:b/>
          <w:lang w:val="ka-GE"/>
        </w:rPr>
      </w:pPr>
      <w:r w:rsidRPr="00696CF9">
        <w:rPr>
          <w:rFonts w:ascii="Sylfaen" w:hAnsi="Sylfaen"/>
          <w:color w:val="000000"/>
        </w:rPr>
        <w:t xml:space="preserve"> 5. </w:t>
      </w:r>
      <w:proofErr w:type="spellStart"/>
      <w:r w:rsidRPr="00696CF9">
        <w:rPr>
          <w:rFonts w:ascii="Sylfaen" w:hAnsi="Sylfaen" w:cs="Sylfaen"/>
          <w:color w:val="000000"/>
        </w:rPr>
        <w:t>გთხოვთ</w:t>
      </w:r>
      <w:proofErr w:type="spellEnd"/>
      <w:r w:rsidRPr="00696CF9">
        <w:rPr>
          <w:rFonts w:ascii="Sylfaen" w:hAnsi="Sylfaen"/>
          <w:color w:val="000000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</w:rPr>
        <w:t>დაურთოთ</w:t>
      </w:r>
      <w:proofErr w:type="spellEnd"/>
      <w:r w:rsidRPr="00696CF9">
        <w:rPr>
          <w:rFonts w:ascii="Sylfaen" w:hAnsi="Sylfaen"/>
          <w:color w:val="000000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</w:rPr>
        <w:t>ბოლო</w:t>
      </w:r>
      <w:proofErr w:type="spellEnd"/>
      <w:r w:rsidRPr="00696CF9">
        <w:rPr>
          <w:rFonts w:ascii="Sylfaen" w:hAnsi="Sylfaen"/>
          <w:color w:val="000000"/>
        </w:rPr>
        <w:t xml:space="preserve"> 3 </w:t>
      </w:r>
      <w:proofErr w:type="spellStart"/>
      <w:r w:rsidRPr="00696CF9">
        <w:rPr>
          <w:rFonts w:ascii="Sylfaen" w:hAnsi="Sylfaen" w:cs="Sylfaen"/>
          <w:color w:val="000000"/>
        </w:rPr>
        <w:t>წლის</w:t>
      </w:r>
      <w:proofErr w:type="spellEnd"/>
      <w:r w:rsidRPr="00696CF9">
        <w:rPr>
          <w:rFonts w:ascii="Sylfaen" w:hAnsi="Sylfaen"/>
          <w:color w:val="000000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</w:rPr>
        <w:t>სტატისტიკა</w:t>
      </w:r>
      <w:proofErr w:type="spellEnd"/>
      <w:r w:rsidRPr="00696CF9">
        <w:rPr>
          <w:rFonts w:ascii="Sylfaen" w:hAnsi="Sylfaen"/>
          <w:color w:val="000000"/>
        </w:rPr>
        <w:t xml:space="preserve">: </w:t>
      </w:r>
    </w:p>
    <w:p w14:paraId="29B3877C" w14:textId="77777777" w:rsidR="0077711C" w:rsidRPr="00696CF9" w:rsidRDefault="0077711C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</w:rPr>
      </w:pPr>
      <w:r w:rsidRPr="00696CF9">
        <w:rPr>
          <w:rFonts w:ascii="Sylfaen" w:hAnsi="Sylfaen" w:cs="Sylfaen"/>
          <w:color w:val="000000"/>
          <w:sz w:val="22"/>
          <w:szCs w:val="22"/>
          <w:lang w:val="ka-GE"/>
        </w:rPr>
        <w:t xml:space="preserve">       </w:t>
      </w:r>
      <w:r w:rsidR="0091631F" w:rsidRPr="00696CF9">
        <w:rPr>
          <w:rFonts w:ascii="Sylfaen" w:hAnsi="Sylfaen" w:cs="Sylfaen"/>
          <w:color w:val="000000"/>
          <w:sz w:val="22"/>
          <w:szCs w:val="22"/>
        </w:rPr>
        <w:t>ა</w:t>
      </w:r>
      <w:r w:rsidR="0091631F" w:rsidRPr="00696CF9">
        <w:rPr>
          <w:rFonts w:ascii="Sylfaen" w:hAnsi="Sylfaen"/>
          <w:color w:val="000000"/>
          <w:sz w:val="22"/>
          <w:szCs w:val="22"/>
        </w:rPr>
        <w:t xml:space="preserve">)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სასკოლო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ბიბლიოთეკით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მოსწავლეთა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სარგებლობის</w:t>
      </w:r>
      <w:proofErr w:type="spellEnd"/>
      <w:r w:rsidR="0091631F" w:rsidRPr="00696CF9">
        <w:rPr>
          <w:rFonts w:ascii="Sylfaen" w:hAnsi="Sylfaen" w:cs="Verdana"/>
          <w:color w:val="000000"/>
          <w:sz w:val="22"/>
          <w:szCs w:val="22"/>
        </w:rPr>
        <w:t> 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თაობაზე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; </w:t>
      </w:r>
    </w:p>
    <w:p w14:paraId="67617B88" w14:textId="77777777" w:rsidR="0077711C" w:rsidRPr="00696CF9" w:rsidRDefault="0077711C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</w:rPr>
      </w:pPr>
      <w:r w:rsidRPr="00696CF9">
        <w:rPr>
          <w:rFonts w:ascii="Sylfaen" w:hAnsi="Sylfaen" w:cs="Sylfaen"/>
          <w:color w:val="000000"/>
          <w:sz w:val="22"/>
          <w:szCs w:val="22"/>
          <w:lang w:val="ka-GE"/>
        </w:rPr>
        <w:t xml:space="preserve">       </w:t>
      </w:r>
      <w:r w:rsidR="0091631F" w:rsidRPr="00696CF9">
        <w:rPr>
          <w:rFonts w:ascii="Sylfaen" w:hAnsi="Sylfaen" w:cs="Sylfaen"/>
          <w:color w:val="000000"/>
          <w:sz w:val="22"/>
          <w:szCs w:val="22"/>
        </w:rPr>
        <w:t>ბ</w:t>
      </w:r>
      <w:r w:rsidR="0091631F" w:rsidRPr="00696CF9">
        <w:rPr>
          <w:rFonts w:ascii="Sylfaen" w:hAnsi="Sylfaen"/>
          <w:color w:val="000000"/>
          <w:sz w:val="22"/>
          <w:szCs w:val="22"/>
        </w:rPr>
        <w:t xml:space="preserve">)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რომელი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კლასების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მოსწავლეები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სარგებლობენ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ძირითადად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ბიბლიოთეკით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; </w:t>
      </w:r>
    </w:p>
    <w:p w14:paraId="21CD084B" w14:textId="77777777" w:rsidR="0077711C" w:rsidRPr="00696CF9" w:rsidRDefault="0077711C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</w:rPr>
      </w:pPr>
      <w:r w:rsidRPr="00696CF9">
        <w:rPr>
          <w:rFonts w:ascii="Sylfaen" w:hAnsi="Sylfaen" w:cs="Sylfaen"/>
          <w:color w:val="000000"/>
          <w:sz w:val="22"/>
          <w:szCs w:val="22"/>
          <w:lang w:val="ka-GE"/>
        </w:rPr>
        <w:t xml:space="preserve">       </w:t>
      </w:r>
      <w:r w:rsidR="0091631F" w:rsidRPr="00696CF9">
        <w:rPr>
          <w:rFonts w:ascii="Sylfaen" w:hAnsi="Sylfaen" w:cs="Sylfaen"/>
          <w:color w:val="000000"/>
          <w:sz w:val="22"/>
          <w:szCs w:val="22"/>
        </w:rPr>
        <w:t>გ</w:t>
      </w:r>
      <w:r w:rsidR="0091631F" w:rsidRPr="00696CF9">
        <w:rPr>
          <w:rFonts w:ascii="Sylfaen" w:hAnsi="Sylfaen"/>
          <w:color w:val="000000"/>
          <w:sz w:val="22"/>
          <w:szCs w:val="22"/>
        </w:rPr>
        <w:t xml:space="preserve">)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მოთხოვნადია</w:t>
      </w:r>
      <w:proofErr w:type="spellEnd"/>
      <w:r w:rsidR="0091631F" w:rsidRPr="00696CF9">
        <w:rPr>
          <w:rFonts w:ascii="Sylfaen" w:hAnsi="Sylfaen" w:cs="Verdana"/>
          <w:color w:val="000000"/>
          <w:sz w:val="22"/>
          <w:szCs w:val="22"/>
        </w:rPr>
        <w:t> 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მხატვრული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თუ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თემატური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ლიტერატურა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? </w:t>
      </w:r>
    </w:p>
    <w:p w14:paraId="51C3F0B3" w14:textId="77777777" w:rsidR="0091631F" w:rsidRPr="00696CF9" w:rsidRDefault="0077711C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</w:rPr>
      </w:pPr>
      <w:r w:rsidRPr="00696CF9">
        <w:rPr>
          <w:rFonts w:ascii="Sylfaen" w:hAnsi="Sylfaen" w:cs="Sylfaen"/>
          <w:color w:val="000000"/>
          <w:sz w:val="22"/>
          <w:szCs w:val="22"/>
          <w:lang w:val="ka-GE"/>
        </w:rPr>
        <w:t xml:space="preserve">       </w:t>
      </w:r>
      <w:r w:rsidR="0091631F" w:rsidRPr="00696CF9">
        <w:rPr>
          <w:rFonts w:ascii="Sylfaen" w:hAnsi="Sylfaen" w:cs="Sylfaen"/>
          <w:color w:val="000000"/>
          <w:sz w:val="22"/>
          <w:szCs w:val="22"/>
        </w:rPr>
        <w:t>დ</w:t>
      </w:r>
      <w:r w:rsidR="0091631F" w:rsidRPr="00696CF9">
        <w:rPr>
          <w:rFonts w:ascii="Sylfaen" w:hAnsi="Sylfaen"/>
          <w:color w:val="000000"/>
          <w:sz w:val="22"/>
          <w:szCs w:val="22"/>
        </w:rPr>
        <w:t>)</w:t>
      </w:r>
      <w:r w:rsidRPr="00696CF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ინფორმაცია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წიგნადი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ფონდის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განახლება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შევსების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თაობაზე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>;</w:t>
      </w:r>
    </w:p>
    <w:p w14:paraId="64F5D97E" w14:textId="77777777" w:rsidR="0091631F" w:rsidRPr="00696CF9" w:rsidRDefault="0091631F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</w:rPr>
      </w:pPr>
    </w:p>
    <w:p w14:paraId="46A5A824" w14:textId="42EC171C" w:rsidR="0077711C" w:rsidRPr="00696CF9" w:rsidRDefault="004B738B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b/>
          <w:color w:val="000000"/>
          <w:sz w:val="22"/>
          <w:szCs w:val="22"/>
        </w:rPr>
      </w:pPr>
      <w:r>
        <w:rPr>
          <w:rFonts w:ascii="Sylfaen" w:hAnsi="Sylfaen"/>
          <w:b/>
          <w:color w:val="000000"/>
          <w:sz w:val="22"/>
          <w:szCs w:val="22"/>
          <w:lang w:val="ka-GE"/>
        </w:rPr>
        <w:t xml:space="preserve">     </w:t>
      </w:r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ა</w:t>
      </w:r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) </w:t>
      </w:r>
      <w:proofErr w:type="spell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სასკოლო</w:t>
      </w:r>
      <w:proofErr w:type="spellEnd"/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proofErr w:type="gram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ბიბლიოთეკით</w:t>
      </w:r>
      <w:proofErr w:type="spellEnd"/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  </w:t>
      </w:r>
      <w:proofErr w:type="spellStart"/>
      <w:r w:rsidR="001E3DBE" w:rsidRPr="00696CF9">
        <w:rPr>
          <w:rFonts w:ascii="Sylfaen" w:hAnsi="Sylfaen" w:cs="Sylfaen"/>
          <w:b/>
          <w:color w:val="000000"/>
          <w:sz w:val="22"/>
          <w:szCs w:val="22"/>
        </w:rPr>
        <w:t>სარგებლობ</w:t>
      </w:r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ს</w:t>
      </w:r>
      <w:proofErr w:type="spellEnd"/>
      <w:proofErr w:type="gramEnd"/>
      <w:r w:rsidR="001E3DBE" w:rsidRPr="00696CF9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="0091631F" w:rsidRPr="00696CF9">
        <w:rPr>
          <w:rFonts w:ascii="Sylfaen" w:hAnsi="Sylfaen" w:cs="Verdana"/>
          <w:b/>
          <w:color w:val="000000"/>
          <w:sz w:val="22"/>
          <w:szCs w:val="22"/>
        </w:rPr>
        <w:t> </w:t>
      </w:r>
      <w:r w:rsidR="0077711C" w:rsidRPr="00696CF9">
        <w:rPr>
          <w:rFonts w:ascii="Sylfaen" w:hAnsi="Sylfaen" w:cs="Verdana"/>
          <w:b/>
          <w:color w:val="000000"/>
          <w:sz w:val="22"/>
          <w:szCs w:val="22"/>
          <w:lang w:val="ka-GE"/>
        </w:rPr>
        <w:t xml:space="preserve">საშუალოდ </w:t>
      </w:r>
      <w:r w:rsidR="00436E46">
        <w:rPr>
          <w:rFonts w:ascii="Sylfaen" w:hAnsi="Sylfaen"/>
          <w:b/>
          <w:color w:val="000000"/>
          <w:sz w:val="22"/>
          <w:szCs w:val="22"/>
          <w:lang w:val="ka-GE"/>
        </w:rPr>
        <w:t>100</w:t>
      </w:r>
      <w:r w:rsidR="00C5028D">
        <w:rPr>
          <w:rFonts w:ascii="Sylfaen" w:hAnsi="Sylfaen"/>
          <w:b/>
          <w:color w:val="000000"/>
          <w:sz w:val="22"/>
          <w:szCs w:val="22"/>
          <w:lang w:val="ka-GE"/>
        </w:rPr>
        <w:t xml:space="preserve"> </w:t>
      </w:r>
      <w:proofErr w:type="spellStart"/>
      <w:r w:rsidR="001E3DBE" w:rsidRPr="00696CF9">
        <w:rPr>
          <w:rFonts w:ascii="Sylfaen" w:hAnsi="Sylfaen" w:cs="Sylfaen"/>
          <w:b/>
          <w:color w:val="000000"/>
          <w:sz w:val="22"/>
          <w:szCs w:val="22"/>
        </w:rPr>
        <w:t>მოსწავლე</w:t>
      </w:r>
      <w:proofErr w:type="spellEnd"/>
      <w:r w:rsidR="0077711C" w:rsidRPr="00696CF9">
        <w:rPr>
          <w:rFonts w:ascii="Sylfaen" w:hAnsi="Sylfaen" w:cs="Sylfaen"/>
          <w:b/>
          <w:color w:val="000000"/>
          <w:sz w:val="22"/>
          <w:szCs w:val="22"/>
          <w:lang w:val="ka-GE"/>
        </w:rPr>
        <w:t>;</w:t>
      </w:r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  </w:t>
      </w:r>
    </w:p>
    <w:p w14:paraId="5C304019" w14:textId="2935069F" w:rsidR="0077711C" w:rsidRPr="00696CF9" w:rsidRDefault="004B738B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b/>
          <w:color w:val="000000"/>
          <w:sz w:val="22"/>
          <w:szCs w:val="22"/>
        </w:rPr>
      </w:pPr>
      <w:r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    </w:t>
      </w:r>
      <w:r w:rsidR="0077711C" w:rsidRPr="00696CF9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ბ</w:t>
      </w:r>
      <w:r w:rsidR="0091631F" w:rsidRPr="00696CF9">
        <w:rPr>
          <w:rFonts w:ascii="Sylfaen" w:hAnsi="Sylfaen"/>
          <w:b/>
          <w:color w:val="000000"/>
          <w:sz w:val="22"/>
          <w:szCs w:val="22"/>
        </w:rPr>
        <w:t>)</w:t>
      </w:r>
      <w:r w:rsidR="0077711C" w:rsidRPr="00696CF9">
        <w:rPr>
          <w:rFonts w:ascii="Sylfaen" w:hAnsi="Sylfaen"/>
          <w:b/>
          <w:color w:val="000000"/>
          <w:sz w:val="22"/>
          <w:szCs w:val="22"/>
          <w:lang w:val="ka-GE"/>
        </w:rPr>
        <w:t xml:space="preserve"> </w:t>
      </w:r>
      <w:r w:rsidR="00436E46">
        <w:rPr>
          <w:rFonts w:ascii="Sylfaen" w:hAnsi="Sylfaen" w:cs="Sylfaen"/>
          <w:b/>
          <w:color w:val="000000"/>
          <w:sz w:val="22"/>
          <w:szCs w:val="22"/>
        </w:rPr>
        <w:t>V</w:t>
      </w:r>
      <w:r w:rsidR="001E3DBE" w:rsidRPr="00696CF9">
        <w:rPr>
          <w:rFonts w:ascii="Sylfaen" w:hAnsi="Sylfaen" w:cs="Sylfaen"/>
          <w:b/>
          <w:color w:val="000000"/>
          <w:sz w:val="22"/>
          <w:szCs w:val="22"/>
        </w:rPr>
        <w:t>-</w:t>
      </w:r>
      <w:proofErr w:type="gramStart"/>
      <w:r w:rsidR="00436E46">
        <w:rPr>
          <w:rFonts w:ascii="Sylfaen" w:hAnsi="Sylfaen" w:cs="Sylfaen"/>
          <w:b/>
          <w:color w:val="000000"/>
          <w:sz w:val="22"/>
          <w:szCs w:val="22"/>
        </w:rPr>
        <w:t>XII</w:t>
      </w:r>
      <w:r w:rsidR="00C5028D">
        <w:rPr>
          <w:rFonts w:ascii="Sylfaen" w:hAnsi="Sylfaen" w:cs="Sylfaen"/>
          <w:b/>
          <w:color w:val="000000"/>
          <w:sz w:val="22"/>
          <w:szCs w:val="22"/>
        </w:rPr>
        <w:t xml:space="preserve">  </w:t>
      </w:r>
      <w:proofErr w:type="spell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კლასების</w:t>
      </w:r>
      <w:proofErr w:type="spellEnd"/>
      <w:proofErr w:type="gramEnd"/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მოსწავლეები</w:t>
      </w:r>
      <w:proofErr w:type="spellEnd"/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სარგებლობენ</w:t>
      </w:r>
      <w:proofErr w:type="spellEnd"/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ძირითადად</w:t>
      </w:r>
      <w:proofErr w:type="spellEnd"/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ბიბლიოთეკით</w:t>
      </w:r>
      <w:proofErr w:type="spellEnd"/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; </w:t>
      </w:r>
    </w:p>
    <w:p w14:paraId="4217E2D0" w14:textId="01C7BDF1" w:rsidR="001E3DBE" w:rsidRPr="00436E46" w:rsidRDefault="004B738B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b/>
          <w:color w:val="000000"/>
          <w:sz w:val="22"/>
          <w:szCs w:val="22"/>
          <w:lang w:val="ka-GE"/>
        </w:rPr>
      </w:pPr>
      <w:r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    </w:t>
      </w:r>
      <w:r w:rsidR="002F1C46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გ</w:t>
      </w:r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) </w:t>
      </w:r>
      <w:r w:rsidR="00436E46">
        <w:rPr>
          <w:rFonts w:ascii="Sylfaen" w:hAnsi="Sylfaen"/>
          <w:b/>
          <w:color w:val="000000"/>
          <w:sz w:val="22"/>
          <w:szCs w:val="22"/>
          <w:lang w:val="ka-GE"/>
        </w:rPr>
        <w:t xml:space="preserve">ძირითადად </w:t>
      </w:r>
      <w:proofErr w:type="spellStart"/>
      <w:proofErr w:type="gram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მოთხოვნადია</w:t>
      </w:r>
      <w:proofErr w:type="spellEnd"/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r w:rsidR="0091631F" w:rsidRPr="00696CF9">
        <w:rPr>
          <w:rFonts w:ascii="Sylfaen" w:hAnsi="Sylfaen" w:cs="Verdana"/>
          <w:b/>
          <w:color w:val="000000"/>
          <w:sz w:val="22"/>
          <w:szCs w:val="22"/>
        </w:rPr>
        <w:t> </w:t>
      </w:r>
      <w:proofErr w:type="spell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მხატვრული</w:t>
      </w:r>
      <w:proofErr w:type="spellEnd"/>
      <w:proofErr w:type="gramEnd"/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ლიტერატურა</w:t>
      </w:r>
      <w:proofErr w:type="spellEnd"/>
      <w:r w:rsidR="00436E46">
        <w:rPr>
          <w:rFonts w:ascii="Sylfaen" w:hAnsi="Sylfaen"/>
          <w:b/>
          <w:color w:val="000000"/>
          <w:sz w:val="22"/>
          <w:szCs w:val="22"/>
          <w:lang w:val="ka-GE"/>
        </w:rPr>
        <w:t>;</w:t>
      </w:r>
    </w:p>
    <w:p w14:paraId="29651656" w14:textId="5D6A5E9F" w:rsidR="001E3DBE" w:rsidRPr="00696CF9" w:rsidRDefault="004B738B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b/>
          <w:color w:val="000000"/>
          <w:sz w:val="22"/>
          <w:szCs w:val="22"/>
          <w:lang w:val="ka-GE"/>
        </w:rPr>
      </w:pPr>
      <w:r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     </w:t>
      </w:r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დ</w:t>
      </w:r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) </w:t>
      </w:r>
      <w:proofErr w:type="spell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წიგნად</w:t>
      </w:r>
      <w:proofErr w:type="spellEnd"/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proofErr w:type="gramStart"/>
      <w:r w:rsidR="001E3DBE" w:rsidRPr="00696CF9">
        <w:rPr>
          <w:rFonts w:ascii="Sylfaen" w:hAnsi="Sylfaen" w:cs="Sylfaen"/>
          <w:b/>
          <w:color w:val="000000"/>
          <w:sz w:val="22"/>
          <w:szCs w:val="22"/>
        </w:rPr>
        <w:t>ფონდ</w:t>
      </w:r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ს</w:t>
      </w:r>
      <w:proofErr w:type="spellEnd"/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r w:rsidR="0077711C" w:rsidRPr="00696CF9">
        <w:rPr>
          <w:rFonts w:ascii="Sylfaen" w:hAnsi="Sylfaen"/>
          <w:b/>
          <w:color w:val="000000"/>
          <w:sz w:val="22"/>
          <w:szCs w:val="22"/>
          <w:lang w:val="ka-GE"/>
        </w:rPr>
        <w:t xml:space="preserve"> ყოველწლიურად</w:t>
      </w:r>
      <w:proofErr w:type="gramEnd"/>
      <w:r w:rsidR="0077711C" w:rsidRPr="00696CF9">
        <w:rPr>
          <w:rFonts w:ascii="Sylfaen" w:hAnsi="Sylfaen"/>
          <w:b/>
          <w:color w:val="000000"/>
          <w:sz w:val="22"/>
          <w:szCs w:val="22"/>
          <w:lang w:val="ka-GE"/>
        </w:rPr>
        <w:t xml:space="preserve"> </w:t>
      </w:r>
      <w:r w:rsidR="001E3DBE" w:rsidRPr="00696CF9">
        <w:rPr>
          <w:rFonts w:ascii="Sylfaen" w:hAnsi="Sylfaen"/>
          <w:b/>
          <w:color w:val="000000"/>
          <w:sz w:val="22"/>
          <w:szCs w:val="22"/>
          <w:lang w:val="ka-GE"/>
        </w:rPr>
        <w:t xml:space="preserve">სჭირდება  </w:t>
      </w:r>
      <w:proofErr w:type="spell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განახლება</w:t>
      </w:r>
      <w:proofErr w:type="spellEnd"/>
      <w:r w:rsidR="001E3DBE" w:rsidRPr="00696CF9">
        <w:rPr>
          <w:rFonts w:ascii="Sylfaen" w:hAnsi="Sylfaen"/>
          <w:b/>
          <w:color w:val="000000"/>
          <w:sz w:val="22"/>
          <w:szCs w:val="22"/>
          <w:lang w:val="ka-GE"/>
        </w:rPr>
        <w:t xml:space="preserve"> თანამედროვე </w:t>
      </w:r>
      <w:proofErr w:type="spellStart"/>
      <w:r w:rsidR="001E3DBE" w:rsidRPr="00696CF9">
        <w:rPr>
          <w:rFonts w:ascii="Sylfaen" w:hAnsi="Sylfaen" w:cs="Sylfaen"/>
          <w:b/>
          <w:color w:val="000000"/>
          <w:sz w:val="22"/>
          <w:szCs w:val="22"/>
        </w:rPr>
        <w:t>მხატვრული</w:t>
      </w:r>
      <w:proofErr w:type="spellEnd"/>
      <w:r w:rsidR="001E3DBE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r w:rsidR="001E3DBE" w:rsidRPr="00696CF9">
        <w:rPr>
          <w:rFonts w:ascii="Sylfaen" w:hAnsi="Sylfaen" w:cs="Sylfaen"/>
          <w:b/>
          <w:color w:val="000000"/>
          <w:sz w:val="22"/>
          <w:szCs w:val="22"/>
          <w:lang w:val="ka-GE"/>
        </w:rPr>
        <w:t>ლიტერატური</w:t>
      </w:r>
      <w:r>
        <w:rPr>
          <w:rFonts w:ascii="Sylfaen" w:hAnsi="Sylfaen" w:cs="Sylfaen"/>
          <w:b/>
          <w:color w:val="000000"/>
          <w:sz w:val="22"/>
          <w:szCs w:val="22"/>
          <w:lang w:val="ka-GE"/>
        </w:rPr>
        <w:t>ს</w:t>
      </w:r>
      <w:r w:rsidR="0077711C" w:rsidRPr="00696CF9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პერიოდული გამოცემებით. </w:t>
      </w:r>
    </w:p>
    <w:p w14:paraId="2616B3BD" w14:textId="54BCEC07" w:rsidR="0091631F" w:rsidRDefault="0091631F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  <w:lang w:val="ka-GE"/>
        </w:rPr>
      </w:pPr>
    </w:p>
    <w:p w14:paraId="6EB7A274" w14:textId="77777777" w:rsidR="004B738B" w:rsidRDefault="004B738B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  <w:lang w:val="ka-GE"/>
        </w:rPr>
      </w:pPr>
    </w:p>
    <w:p w14:paraId="41C5C431" w14:textId="77777777" w:rsidR="002F1C46" w:rsidRPr="00696CF9" w:rsidRDefault="002F1C46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  <w:lang w:val="ka-GE"/>
        </w:rPr>
      </w:pPr>
    </w:p>
    <w:p w14:paraId="4FFA32F9" w14:textId="77777777" w:rsidR="0091631F" w:rsidRPr="00696CF9" w:rsidRDefault="0091631F" w:rsidP="00696CF9">
      <w:pPr>
        <w:pStyle w:val="NormalWeb"/>
        <w:spacing w:before="45" w:beforeAutospacing="0" w:after="45" w:afterAutospacing="0" w:line="276" w:lineRule="auto"/>
        <w:jc w:val="both"/>
        <w:rPr>
          <w:rFonts w:ascii="Sylfaen" w:hAnsi="Sylfaen"/>
          <w:color w:val="000000"/>
          <w:sz w:val="22"/>
          <w:szCs w:val="22"/>
        </w:rPr>
      </w:pPr>
      <w:r w:rsidRPr="00696CF9">
        <w:rPr>
          <w:rFonts w:ascii="Sylfaen" w:hAnsi="Sylfaen"/>
          <w:color w:val="000000"/>
          <w:sz w:val="22"/>
          <w:szCs w:val="22"/>
        </w:rPr>
        <w:lastRenderedPageBreak/>
        <w:t xml:space="preserve"> 6.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რა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სახით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მონაწილეობენ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სასკოლო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ბიბლიოთეკები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სწავლა</w:t>
      </w:r>
      <w:r w:rsidRPr="00696CF9">
        <w:rPr>
          <w:rFonts w:ascii="Sylfaen" w:hAnsi="Sylfaen"/>
          <w:color w:val="000000"/>
          <w:sz w:val="22"/>
          <w:szCs w:val="22"/>
        </w:rPr>
        <w:t>-</w:t>
      </w:r>
      <w:r w:rsidRPr="00696CF9">
        <w:rPr>
          <w:rFonts w:ascii="Sylfaen" w:hAnsi="Sylfaen" w:cs="Sylfaen"/>
          <w:color w:val="000000"/>
          <w:sz w:val="22"/>
          <w:szCs w:val="22"/>
        </w:rPr>
        <w:t>სწავლების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პროცესში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>?</w:t>
      </w:r>
    </w:p>
    <w:p w14:paraId="4C826814" w14:textId="0D207D6A" w:rsidR="001E3DBE" w:rsidRPr="004B738B" w:rsidRDefault="00EE7D7C" w:rsidP="002F1C46">
      <w:pPr>
        <w:pStyle w:val="NormalWeb"/>
        <w:spacing w:before="45" w:beforeAutospacing="0" w:after="45" w:afterAutospacing="0" w:line="276" w:lineRule="auto"/>
        <w:jc w:val="both"/>
        <w:rPr>
          <w:rFonts w:ascii="Sylfaen" w:hAnsi="Sylfaen"/>
          <w:b/>
          <w:color w:val="000000"/>
          <w:sz w:val="22"/>
          <w:szCs w:val="22"/>
          <w:lang w:val="ka-GE"/>
        </w:rPr>
      </w:pPr>
      <w:r w:rsidRPr="004B738B">
        <w:rPr>
          <w:rFonts w:ascii="Sylfaen" w:hAnsi="Sylfaen"/>
          <w:b/>
          <w:color w:val="000000"/>
          <w:sz w:val="22"/>
          <w:szCs w:val="22"/>
          <w:lang w:val="ka-GE"/>
        </w:rPr>
        <w:t xml:space="preserve">     </w:t>
      </w:r>
      <w:r w:rsidR="00696CF9" w:rsidRPr="004B738B">
        <w:rPr>
          <w:rFonts w:ascii="Sylfaen" w:hAnsi="Sylfaen"/>
          <w:b/>
          <w:color w:val="000000"/>
          <w:sz w:val="22"/>
          <w:szCs w:val="22"/>
          <w:lang w:val="ka-GE"/>
        </w:rPr>
        <w:t>სასკოლო ბიბლიოთეკა მოსწავლეებს</w:t>
      </w:r>
      <w:r w:rsidR="004B738B">
        <w:rPr>
          <w:rFonts w:ascii="Sylfaen" w:hAnsi="Sylfaen"/>
          <w:b/>
          <w:color w:val="000000"/>
          <w:sz w:val="22"/>
          <w:szCs w:val="22"/>
          <w:lang w:val="ka-GE"/>
        </w:rPr>
        <w:t xml:space="preserve"> და მასწავლებლებს</w:t>
      </w:r>
      <w:r w:rsidR="00696CF9" w:rsidRPr="004B738B">
        <w:rPr>
          <w:rFonts w:ascii="Sylfaen" w:hAnsi="Sylfaen"/>
          <w:b/>
          <w:color w:val="000000"/>
          <w:sz w:val="22"/>
          <w:szCs w:val="22"/>
          <w:lang w:val="ka-GE"/>
        </w:rPr>
        <w:t xml:space="preserve"> აწვდის სასწავლო სახელმძღვანელოებს</w:t>
      </w:r>
      <w:r w:rsidR="004B738B">
        <w:rPr>
          <w:rFonts w:ascii="Sylfaen" w:hAnsi="Sylfaen"/>
          <w:b/>
          <w:color w:val="000000"/>
          <w:sz w:val="22"/>
          <w:szCs w:val="22"/>
          <w:lang w:val="ka-GE"/>
        </w:rPr>
        <w:t>,</w:t>
      </w:r>
      <w:r w:rsidR="00696CF9" w:rsidRPr="004B738B">
        <w:rPr>
          <w:rFonts w:ascii="Sylfaen" w:hAnsi="Sylfaen"/>
          <w:b/>
          <w:color w:val="000000"/>
          <w:sz w:val="22"/>
          <w:szCs w:val="22"/>
          <w:lang w:val="ka-GE"/>
        </w:rPr>
        <w:t xml:space="preserve"> ასევე</w:t>
      </w:r>
      <w:r w:rsidR="004B738B">
        <w:rPr>
          <w:rFonts w:ascii="Sylfaen" w:hAnsi="Sylfaen"/>
          <w:b/>
          <w:color w:val="000000"/>
          <w:sz w:val="22"/>
          <w:szCs w:val="22"/>
          <w:lang w:val="ka-GE"/>
        </w:rPr>
        <w:t>,</w:t>
      </w:r>
      <w:r w:rsidR="00696CF9" w:rsidRPr="004B738B">
        <w:rPr>
          <w:rFonts w:ascii="Sylfaen" w:hAnsi="Sylfaen"/>
          <w:b/>
          <w:color w:val="000000"/>
          <w:sz w:val="22"/>
          <w:szCs w:val="22"/>
          <w:lang w:val="ka-GE"/>
        </w:rPr>
        <w:t xml:space="preserve"> კლასგარეშე წიგნებს,   სწავლა/სწავლებისთვის </w:t>
      </w:r>
      <w:proofErr w:type="spellStart"/>
      <w:r w:rsidR="004B738B">
        <w:rPr>
          <w:rFonts w:ascii="Sylfaen" w:hAnsi="Sylfaen"/>
          <w:b/>
          <w:color w:val="000000"/>
          <w:sz w:val="22"/>
          <w:szCs w:val="22"/>
          <w:lang w:val="ka-GE"/>
        </w:rPr>
        <w:t>საჭიირო</w:t>
      </w:r>
      <w:proofErr w:type="spellEnd"/>
      <w:r w:rsidR="004B738B">
        <w:rPr>
          <w:rFonts w:ascii="Sylfaen" w:hAnsi="Sylfaen"/>
          <w:b/>
          <w:color w:val="000000"/>
          <w:sz w:val="22"/>
          <w:szCs w:val="22"/>
          <w:lang w:val="ka-GE"/>
        </w:rPr>
        <w:t xml:space="preserve"> </w:t>
      </w:r>
      <w:r w:rsidR="00696CF9" w:rsidRPr="004B738B">
        <w:rPr>
          <w:rFonts w:ascii="Sylfaen" w:hAnsi="Sylfaen"/>
          <w:b/>
          <w:color w:val="000000"/>
          <w:sz w:val="22"/>
          <w:szCs w:val="22"/>
          <w:lang w:val="ka-GE"/>
        </w:rPr>
        <w:t xml:space="preserve">რესურსებს. </w:t>
      </w:r>
      <w:r w:rsidR="004B738B">
        <w:rPr>
          <w:rFonts w:ascii="Sylfaen" w:hAnsi="Sylfaen"/>
          <w:b/>
          <w:color w:val="000000"/>
          <w:sz w:val="22"/>
          <w:szCs w:val="22"/>
          <w:lang w:val="ka-GE"/>
        </w:rPr>
        <w:t xml:space="preserve">ბიბლიოთეკა </w:t>
      </w:r>
      <w:r w:rsidR="00696CF9" w:rsidRPr="004B738B">
        <w:rPr>
          <w:rFonts w:ascii="Sylfaen" w:hAnsi="Sylfaen"/>
          <w:b/>
          <w:color w:val="000000"/>
          <w:sz w:val="22"/>
          <w:szCs w:val="22"/>
          <w:lang w:val="ka-GE"/>
        </w:rPr>
        <w:t>ჩართულია სასწავლო პროცესში გათვალისწინებულ ყველა ღონისძიებაში.</w:t>
      </w:r>
    </w:p>
    <w:p w14:paraId="41DF9724" w14:textId="77777777" w:rsidR="00696CF9" w:rsidRPr="00696CF9" w:rsidRDefault="00696CF9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  <w:lang w:val="ka-GE"/>
        </w:rPr>
      </w:pPr>
    </w:p>
    <w:p w14:paraId="336BD739" w14:textId="77777777" w:rsidR="008451A8" w:rsidRDefault="0091631F" w:rsidP="008451A8">
      <w:pPr>
        <w:pStyle w:val="NormalWeb"/>
        <w:spacing w:before="45" w:beforeAutospacing="0" w:after="45" w:afterAutospacing="0" w:line="276" w:lineRule="auto"/>
        <w:ind w:left="90"/>
        <w:jc w:val="both"/>
        <w:rPr>
          <w:rFonts w:ascii="Sylfaen" w:hAnsi="Sylfaen"/>
          <w:color w:val="000000"/>
          <w:sz w:val="22"/>
          <w:szCs w:val="22"/>
        </w:rPr>
      </w:pPr>
      <w:r w:rsidRPr="00696CF9">
        <w:rPr>
          <w:rFonts w:ascii="Sylfaen" w:hAnsi="Sylfaen"/>
          <w:color w:val="000000"/>
          <w:sz w:val="22"/>
          <w:szCs w:val="22"/>
        </w:rPr>
        <w:t xml:space="preserve"> 7.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რა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ტიპის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მხარდაჭერას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უწევს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სახელმწიფო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(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ადგილობრივი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>/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ცენტრალური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ხელისუფლება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)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სასკოლო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r w:rsidRPr="00696CF9">
        <w:rPr>
          <w:rFonts w:ascii="Sylfaen" w:hAnsi="Sylfaen" w:cs="Verdana"/>
          <w:color w:val="000000"/>
          <w:sz w:val="22"/>
          <w:szCs w:val="22"/>
        </w:rPr>
        <w:t> </w:t>
      </w:r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ბიბლიოთეკებს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>?</w:t>
      </w:r>
    </w:p>
    <w:p w14:paraId="17EAF69E" w14:textId="0F4CD91C" w:rsidR="00696CF9" w:rsidRPr="008451A8" w:rsidRDefault="000F2C68" w:rsidP="008451A8">
      <w:pPr>
        <w:pStyle w:val="NormalWeb"/>
        <w:spacing w:before="45" w:beforeAutospacing="0" w:after="45" w:afterAutospacing="0" w:line="276" w:lineRule="auto"/>
        <w:ind w:left="90"/>
        <w:jc w:val="both"/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/>
          <w:b/>
          <w:color w:val="000000"/>
          <w:sz w:val="22"/>
          <w:szCs w:val="22"/>
          <w:lang w:val="ka-GE"/>
        </w:rPr>
        <w:t xml:space="preserve">     </w:t>
      </w:r>
      <w:r w:rsidR="00696CF9" w:rsidRPr="00696CF9">
        <w:rPr>
          <w:rFonts w:ascii="Sylfaen" w:hAnsi="Sylfaen"/>
          <w:b/>
          <w:color w:val="000000"/>
          <w:sz w:val="22"/>
          <w:szCs w:val="22"/>
          <w:lang w:val="ka-GE"/>
        </w:rPr>
        <w:t xml:space="preserve">სახელმწიფო სკოლის ბიბლიოთეკას აწვდის </w:t>
      </w:r>
      <w:r w:rsidR="008451A8">
        <w:rPr>
          <w:rFonts w:ascii="Sylfaen" w:hAnsi="Sylfaen"/>
          <w:b/>
          <w:color w:val="000000"/>
          <w:sz w:val="22"/>
          <w:szCs w:val="22"/>
          <w:lang w:val="ka-GE"/>
        </w:rPr>
        <w:t xml:space="preserve">სასკოლო </w:t>
      </w:r>
      <w:r w:rsidR="00696CF9" w:rsidRPr="00696CF9">
        <w:rPr>
          <w:rFonts w:ascii="Sylfaen" w:hAnsi="Sylfaen"/>
          <w:b/>
          <w:color w:val="000000"/>
          <w:sz w:val="22"/>
          <w:szCs w:val="22"/>
          <w:lang w:val="ka-GE"/>
        </w:rPr>
        <w:t>სახელმძღვანელოებს  კლასების მიხედვით.</w:t>
      </w:r>
    </w:p>
    <w:p w14:paraId="2C03CE29" w14:textId="77777777" w:rsidR="00696CF9" w:rsidRPr="00696CF9" w:rsidRDefault="00696CF9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  <w:lang w:val="ka-GE"/>
        </w:rPr>
      </w:pPr>
      <w:r w:rsidRPr="00696CF9">
        <w:rPr>
          <w:rFonts w:ascii="Sylfaen" w:hAnsi="Sylfaen"/>
          <w:b/>
          <w:color w:val="000000"/>
          <w:sz w:val="22"/>
          <w:szCs w:val="22"/>
          <w:lang w:val="ka-GE"/>
        </w:rPr>
        <w:t xml:space="preserve"> </w:t>
      </w:r>
    </w:p>
    <w:p w14:paraId="05D99DE7" w14:textId="77777777" w:rsidR="000F2C68" w:rsidRDefault="0091631F" w:rsidP="000F2C68">
      <w:pPr>
        <w:pStyle w:val="NormalWeb"/>
        <w:spacing w:before="45" w:beforeAutospacing="0" w:after="45" w:afterAutospacing="0" w:line="276" w:lineRule="auto"/>
        <w:ind w:left="90"/>
        <w:jc w:val="both"/>
        <w:rPr>
          <w:rFonts w:ascii="Sylfaen" w:hAnsi="Sylfaen"/>
          <w:color w:val="000000"/>
          <w:sz w:val="22"/>
          <w:szCs w:val="22"/>
        </w:rPr>
      </w:pPr>
      <w:r w:rsidRPr="00696CF9">
        <w:rPr>
          <w:rFonts w:ascii="Sylfaen" w:hAnsi="Sylfaen"/>
          <w:color w:val="000000"/>
          <w:sz w:val="22"/>
          <w:szCs w:val="22"/>
        </w:rPr>
        <w:t xml:space="preserve">8.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თქვენი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აზრით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რა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ტიპის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მხარდაჭერაა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საჭირო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სახელმწიფოს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მხრიდან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სასკოლო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ბიბლიოთეკებში</w:t>
      </w:r>
      <w:proofErr w:type="spellEnd"/>
      <w:r w:rsidRPr="00696CF9">
        <w:rPr>
          <w:rFonts w:ascii="Sylfaen" w:hAnsi="Sylfaen" w:cs="Verdana"/>
          <w:color w:val="000000"/>
          <w:sz w:val="22"/>
          <w:szCs w:val="22"/>
        </w:rPr>
        <w:t>  </w:t>
      </w:r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r w:rsidRPr="00696CF9">
        <w:rPr>
          <w:rFonts w:ascii="Sylfaen" w:hAnsi="Sylfaen" w:cs="Verdana"/>
          <w:color w:val="000000"/>
          <w:sz w:val="22"/>
          <w:szCs w:val="22"/>
        </w:rPr>
        <w:t> </w:t>
      </w:r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r w:rsidRPr="00696CF9">
        <w:rPr>
          <w:rFonts w:ascii="Sylfaen" w:hAnsi="Sylfaen" w:cs="Verdana"/>
          <w:color w:val="000000"/>
          <w:sz w:val="22"/>
          <w:szCs w:val="22"/>
        </w:rPr>
        <w:t> 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არსებული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ხარვეზების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აღმოსაფხვრელად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>?</w:t>
      </w:r>
    </w:p>
    <w:p w14:paraId="51ED2C71" w14:textId="0B623580" w:rsidR="00295010" w:rsidRPr="000F2C68" w:rsidRDefault="000F2C68" w:rsidP="000F2C68">
      <w:pPr>
        <w:pStyle w:val="NormalWeb"/>
        <w:spacing w:before="45" w:beforeAutospacing="0" w:after="45" w:afterAutospacing="0" w:line="276" w:lineRule="auto"/>
        <w:ind w:left="90"/>
        <w:jc w:val="both"/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/>
          <w:b/>
          <w:color w:val="000000"/>
          <w:sz w:val="22"/>
          <w:szCs w:val="22"/>
          <w:lang w:val="ka-GE"/>
        </w:rPr>
        <w:t xml:space="preserve">     </w:t>
      </w:r>
      <w:r w:rsidR="008451A8">
        <w:rPr>
          <w:rFonts w:ascii="Sylfaen" w:hAnsi="Sylfaen"/>
          <w:b/>
          <w:color w:val="000000"/>
          <w:sz w:val="22"/>
          <w:szCs w:val="22"/>
          <w:lang w:val="ka-GE"/>
        </w:rPr>
        <w:t xml:space="preserve">პერმანენტულად </w:t>
      </w:r>
      <w:r w:rsidR="00295010" w:rsidRPr="00696CF9">
        <w:rPr>
          <w:rFonts w:ascii="Sylfaen" w:hAnsi="Sylfaen"/>
          <w:b/>
          <w:color w:val="000000"/>
          <w:sz w:val="22"/>
          <w:szCs w:val="22"/>
          <w:lang w:val="ka-GE"/>
        </w:rPr>
        <w:t xml:space="preserve">  ჩატარდეს </w:t>
      </w:r>
      <w:r w:rsidR="008451A8">
        <w:rPr>
          <w:rFonts w:ascii="Sylfaen" w:hAnsi="Sylfaen"/>
          <w:b/>
          <w:color w:val="000000"/>
          <w:sz w:val="22"/>
          <w:szCs w:val="22"/>
          <w:lang w:val="ka-GE"/>
        </w:rPr>
        <w:t xml:space="preserve">სასწავლო </w:t>
      </w:r>
      <w:proofErr w:type="spellStart"/>
      <w:r w:rsidR="00295010" w:rsidRPr="00696CF9">
        <w:rPr>
          <w:rFonts w:ascii="Sylfaen" w:hAnsi="Sylfaen"/>
          <w:b/>
          <w:color w:val="000000"/>
          <w:sz w:val="22"/>
          <w:szCs w:val="22"/>
          <w:lang w:val="ka-GE"/>
        </w:rPr>
        <w:t>ტრერინგები</w:t>
      </w:r>
      <w:proofErr w:type="spellEnd"/>
      <w:r w:rsidR="00295010" w:rsidRPr="00696CF9">
        <w:rPr>
          <w:rFonts w:ascii="Sylfaen" w:hAnsi="Sylfaen"/>
          <w:b/>
          <w:color w:val="000000"/>
          <w:sz w:val="22"/>
          <w:szCs w:val="22"/>
          <w:lang w:val="ka-GE"/>
        </w:rPr>
        <w:t xml:space="preserve"> სიახლეების  შესახებ.</w:t>
      </w:r>
    </w:p>
    <w:p w14:paraId="12CEDF58" w14:textId="77777777" w:rsidR="001E3DBE" w:rsidRPr="00696CF9" w:rsidRDefault="001E3DBE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</w:rPr>
      </w:pPr>
    </w:p>
    <w:p w14:paraId="255AE2DA" w14:textId="77777777" w:rsidR="0091631F" w:rsidRPr="00696CF9" w:rsidRDefault="0091631F" w:rsidP="00696CF9">
      <w:pPr>
        <w:pStyle w:val="NormalWeb"/>
        <w:spacing w:before="45" w:beforeAutospacing="0" w:after="45" w:afterAutospacing="0" w:line="276" w:lineRule="auto"/>
        <w:ind w:left="90"/>
        <w:jc w:val="both"/>
        <w:rPr>
          <w:rFonts w:ascii="Sylfaen" w:hAnsi="Sylfaen"/>
          <w:color w:val="000000"/>
          <w:sz w:val="22"/>
          <w:szCs w:val="22"/>
        </w:rPr>
      </w:pPr>
      <w:r w:rsidRPr="00696CF9">
        <w:rPr>
          <w:rFonts w:ascii="Sylfaen" w:hAnsi="Sylfaen"/>
          <w:color w:val="000000"/>
          <w:sz w:val="22"/>
          <w:szCs w:val="22"/>
        </w:rPr>
        <w:t xml:space="preserve">9.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რა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სახის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ახალი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სტანდარტების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დანერგვას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მიიჩნევთ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საჭიროდ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სასკოლო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ბიბლიოთეკებთან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მიმართებაში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>?</w:t>
      </w:r>
    </w:p>
    <w:p w14:paraId="2ABD7B4C" w14:textId="77777777" w:rsidR="00696CF9" w:rsidRPr="00696CF9" w:rsidRDefault="00696CF9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</w:rPr>
      </w:pPr>
    </w:p>
    <w:p w14:paraId="422FCBA1" w14:textId="2D5C8E65" w:rsidR="00295010" w:rsidRPr="00696CF9" w:rsidRDefault="000F2C68" w:rsidP="00EE7D7C">
      <w:pPr>
        <w:pStyle w:val="NormalWeb"/>
        <w:spacing w:before="45" w:beforeAutospacing="0" w:after="45" w:afterAutospacing="0" w:line="276" w:lineRule="auto"/>
        <w:jc w:val="both"/>
        <w:rPr>
          <w:rFonts w:ascii="Sylfaen" w:hAnsi="Sylfaen"/>
          <w:b/>
          <w:color w:val="000000"/>
          <w:sz w:val="22"/>
          <w:szCs w:val="22"/>
          <w:lang w:val="ka-GE"/>
        </w:rPr>
      </w:pPr>
      <w:r>
        <w:rPr>
          <w:rFonts w:ascii="Sylfaen" w:hAnsi="Sylfaen"/>
          <w:b/>
          <w:color w:val="000000"/>
          <w:sz w:val="22"/>
          <w:szCs w:val="22"/>
          <w:lang w:val="ka-GE"/>
        </w:rPr>
        <w:t xml:space="preserve">     </w:t>
      </w:r>
      <w:r w:rsidR="00EE7D7C">
        <w:rPr>
          <w:rFonts w:ascii="Sylfaen" w:hAnsi="Sylfaen"/>
          <w:b/>
          <w:color w:val="000000"/>
          <w:sz w:val="22"/>
          <w:szCs w:val="22"/>
          <w:lang w:val="ka-GE"/>
        </w:rPr>
        <w:t>ბიბლიოთეკას უნდა ქონდეს ელექტრონულ წიგნებთან წვდომის შესაძლებლობა.</w:t>
      </w:r>
      <w:r w:rsidR="008451A8">
        <w:rPr>
          <w:rFonts w:ascii="Sylfaen" w:hAnsi="Sylfaen"/>
          <w:b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color w:val="000000"/>
          <w:sz w:val="22"/>
          <w:szCs w:val="22"/>
          <w:lang w:val="ka-GE"/>
        </w:rPr>
        <w:t>აგრეთვე, ფართი სამკითხველო დარბაზისათვის.</w:t>
      </w:r>
    </w:p>
    <w:p w14:paraId="3EA3C218" w14:textId="77777777" w:rsidR="00295010" w:rsidRPr="00696CF9" w:rsidRDefault="00295010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  <w:lang w:val="ka-GE"/>
        </w:rPr>
      </w:pPr>
    </w:p>
    <w:p w14:paraId="2B59EE0F" w14:textId="77777777" w:rsidR="0091631F" w:rsidRPr="00696CF9" w:rsidRDefault="0091631F" w:rsidP="00696CF9">
      <w:pPr>
        <w:pStyle w:val="NormalWeb"/>
        <w:spacing w:before="45" w:beforeAutospacing="0" w:after="45" w:afterAutospacing="0" w:line="276" w:lineRule="auto"/>
        <w:jc w:val="both"/>
        <w:rPr>
          <w:rFonts w:ascii="Sylfaen" w:hAnsi="Sylfaen"/>
          <w:color w:val="000000"/>
          <w:sz w:val="22"/>
          <w:szCs w:val="22"/>
        </w:rPr>
      </w:pPr>
      <w:r w:rsidRPr="00696CF9">
        <w:rPr>
          <w:rFonts w:ascii="Sylfaen" w:hAnsi="Sylfaen"/>
          <w:color w:val="000000"/>
          <w:sz w:val="22"/>
          <w:szCs w:val="22"/>
        </w:rPr>
        <w:t xml:space="preserve">10.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როგორ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გესახებათ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სასკოლო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ბიბლიოთეკების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შემდგომი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განვითარების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პერსპექტივა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>?</w:t>
      </w:r>
    </w:p>
    <w:p w14:paraId="340E7909" w14:textId="49370077" w:rsidR="0091631F" w:rsidRPr="00696CF9" w:rsidRDefault="000F2C68" w:rsidP="00EE7D7C">
      <w:pPr>
        <w:spacing w:line="276" w:lineRule="auto"/>
        <w:ind w:left="9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color w:val="000000"/>
          <w:lang w:val="ka-GE"/>
        </w:rPr>
        <w:t xml:space="preserve">     </w:t>
      </w:r>
      <w:bookmarkStart w:id="0" w:name="_GoBack"/>
      <w:bookmarkEnd w:id="0"/>
      <w:r w:rsidR="00EE7D7C" w:rsidRPr="00696CF9">
        <w:rPr>
          <w:rFonts w:ascii="Sylfaen" w:hAnsi="Sylfaen"/>
          <w:b/>
          <w:color w:val="000000"/>
          <w:lang w:val="ka-GE"/>
        </w:rPr>
        <w:t>წიგნადი ფონდის განახლება</w:t>
      </w:r>
      <w:r w:rsidR="00EE7D7C">
        <w:rPr>
          <w:rFonts w:ascii="Sylfaen" w:hAnsi="Sylfaen"/>
          <w:b/>
          <w:color w:val="000000"/>
          <w:lang w:val="ka-GE"/>
        </w:rPr>
        <w:t>,</w:t>
      </w:r>
      <w:r w:rsidR="00EE7D7C" w:rsidRPr="00696CF9">
        <w:rPr>
          <w:rFonts w:ascii="Sylfaen" w:hAnsi="Sylfaen"/>
          <w:b/>
          <w:color w:val="000000"/>
          <w:lang w:val="ka-GE"/>
        </w:rPr>
        <w:t xml:space="preserve"> </w:t>
      </w:r>
      <w:proofErr w:type="spellStart"/>
      <w:r w:rsidR="0097714A" w:rsidRPr="00696CF9">
        <w:rPr>
          <w:rFonts w:ascii="Sylfaen" w:hAnsi="Sylfaen"/>
          <w:b/>
        </w:rPr>
        <w:t>ელექტრონულ</w:t>
      </w:r>
      <w:proofErr w:type="spellEnd"/>
      <w:r w:rsidR="0097714A" w:rsidRPr="00696CF9">
        <w:rPr>
          <w:rFonts w:ascii="Sylfaen" w:hAnsi="Sylfaen"/>
          <w:b/>
        </w:rPr>
        <w:t xml:space="preserve"> </w:t>
      </w:r>
      <w:proofErr w:type="spellStart"/>
      <w:r w:rsidR="0097714A" w:rsidRPr="00696CF9">
        <w:rPr>
          <w:rFonts w:ascii="Sylfaen" w:hAnsi="Sylfaen"/>
          <w:b/>
        </w:rPr>
        <w:t>წიგნებთან</w:t>
      </w:r>
      <w:proofErr w:type="spellEnd"/>
      <w:r w:rsidR="0097714A" w:rsidRPr="00696CF9">
        <w:rPr>
          <w:rFonts w:ascii="Sylfaen" w:hAnsi="Sylfaen"/>
          <w:b/>
        </w:rPr>
        <w:t xml:space="preserve"> </w:t>
      </w:r>
      <w:proofErr w:type="spellStart"/>
      <w:r w:rsidR="0097714A" w:rsidRPr="00696CF9">
        <w:rPr>
          <w:rFonts w:ascii="Sylfaen" w:hAnsi="Sylfaen"/>
          <w:b/>
        </w:rPr>
        <w:t>წვდომის</w:t>
      </w:r>
      <w:proofErr w:type="spellEnd"/>
      <w:r w:rsidR="0097714A" w:rsidRPr="00696CF9">
        <w:rPr>
          <w:rFonts w:ascii="Sylfaen" w:hAnsi="Sylfaen"/>
          <w:b/>
        </w:rPr>
        <w:t xml:space="preserve"> </w:t>
      </w:r>
      <w:proofErr w:type="spellStart"/>
      <w:r w:rsidR="0097714A" w:rsidRPr="00696CF9">
        <w:rPr>
          <w:rFonts w:ascii="Sylfaen" w:hAnsi="Sylfaen"/>
          <w:b/>
        </w:rPr>
        <w:t>შესაძლებლობა</w:t>
      </w:r>
      <w:proofErr w:type="spellEnd"/>
      <w:r w:rsidR="00EE7D7C">
        <w:rPr>
          <w:rFonts w:ascii="Sylfaen" w:hAnsi="Sylfaen"/>
          <w:b/>
          <w:lang w:val="ka-GE"/>
        </w:rPr>
        <w:t xml:space="preserve">, </w:t>
      </w:r>
      <w:r w:rsidR="0097714A" w:rsidRPr="00696CF9">
        <w:rPr>
          <w:rFonts w:ascii="Sylfaen" w:hAnsi="Sylfaen"/>
          <w:b/>
          <w:lang w:val="ka-GE"/>
        </w:rPr>
        <w:t xml:space="preserve">  </w:t>
      </w:r>
      <w:r w:rsidR="0091631F" w:rsidRPr="00696CF9">
        <w:rPr>
          <w:rFonts w:ascii="Sylfaen" w:hAnsi="Sylfaen"/>
          <w:b/>
          <w:color w:val="000000"/>
        </w:rPr>
        <w:t> </w:t>
      </w:r>
      <w:r w:rsidR="00C5028D">
        <w:rPr>
          <w:rFonts w:ascii="Sylfaen" w:hAnsi="Sylfaen"/>
          <w:b/>
          <w:color w:val="000000"/>
          <w:lang w:val="ka-GE"/>
        </w:rPr>
        <w:t>საბიბლიოთეკო სივრცის შექნ</w:t>
      </w:r>
      <w:r w:rsidR="00EE7D7C">
        <w:rPr>
          <w:rFonts w:ascii="Sylfaen" w:hAnsi="Sylfaen"/>
          <w:b/>
          <w:color w:val="000000"/>
          <w:lang w:val="ka-GE"/>
        </w:rPr>
        <w:t>ა - სამკითხველო ოთახის გამოყოფა პირდაპირ იქნება საწინდარი სასკოლო ბიბლიოთეკის შემდგომი განვითარებისათვის.</w:t>
      </w:r>
    </w:p>
    <w:p w14:paraId="2A4621F7" w14:textId="77777777" w:rsidR="00EC6380" w:rsidRPr="00696CF9" w:rsidRDefault="00EC6380" w:rsidP="00696CF9">
      <w:pPr>
        <w:spacing w:line="276" w:lineRule="auto"/>
        <w:ind w:left="90" w:firstLine="450"/>
        <w:jc w:val="both"/>
        <w:rPr>
          <w:rFonts w:ascii="Sylfaen" w:hAnsi="Sylfaen"/>
        </w:rPr>
      </w:pPr>
    </w:p>
    <w:sectPr w:rsidR="00EC6380" w:rsidRPr="00696CF9" w:rsidSect="00696CF9">
      <w:pgSz w:w="12240" w:h="15840"/>
      <w:pgMar w:top="1440" w:right="144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475C6"/>
    <w:multiLevelType w:val="hybridMultilevel"/>
    <w:tmpl w:val="1F16ED10"/>
    <w:lvl w:ilvl="0" w:tplc="E63071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1F1"/>
    <w:rsid w:val="000F2C68"/>
    <w:rsid w:val="001E3DBE"/>
    <w:rsid w:val="00295010"/>
    <w:rsid w:val="002F1C46"/>
    <w:rsid w:val="003F69F6"/>
    <w:rsid w:val="00436E46"/>
    <w:rsid w:val="004B738B"/>
    <w:rsid w:val="00696CF9"/>
    <w:rsid w:val="0077711C"/>
    <w:rsid w:val="008451A8"/>
    <w:rsid w:val="0091631F"/>
    <w:rsid w:val="0097714A"/>
    <w:rsid w:val="00B73371"/>
    <w:rsid w:val="00C5028D"/>
    <w:rsid w:val="00D23DD4"/>
    <w:rsid w:val="00E83A55"/>
    <w:rsid w:val="00EC6380"/>
    <w:rsid w:val="00EE7D7C"/>
    <w:rsid w:val="00F5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CCBD2"/>
  <w15:chartTrackingRefBased/>
  <w15:docId w15:val="{D02A0F60-27E6-4F4B-B8FF-430862F8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6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2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sofkeda</cp:lastModifiedBy>
  <cp:revision>8</cp:revision>
  <dcterms:created xsi:type="dcterms:W3CDTF">2022-06-18T05:01:00Z</dcterms:created>
  <dcterms:modified xsi:type="dcterms:W3CDTF">2022-06-20T09:44:00Z</dcterms:modified>
</cp:coreProperties>
</file>