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A404CE">
        <w:rPr>
          <w:b/>
        </w:rPr>
        <w:t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</w:t>
      </w:r>
    </w:p>
    <w:p w:rsidR="00A404CE" w:rsidRPr="00A404CE" w:rsidRDefault="00A404CE" w:rsidP="00A404CE">
      <w:pPr>
        <w:pStyle w:val="a3"/>
        <w:rPr>
          <w:b/>
        </w:rPr>
      </w:pPr>
      <w:r w:rsidRPr="00A404CE">
        <w:rPr>
          <w:lang w:val="ka-GE"/>
        </w:rPr>
        <w:t xml:space="preserve">სკოლის ბიბლიოთეკის ინფრასტრუქტურა აკმაყოფილებს სწავლა სწავლების პროცესისთვის აუცილებელ მოთხოვნებს. ბიბლიოთეკა აღჭურვილია ელექტრო ენერგიით, ბიბლიოთეკაში ასევე არის ცენტრალური გათბობა. 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როგორია წიგნადი ფონდი, რამდენად პასუხობს თანამედროვე მოთხოვნებს?</w:t>
      </w:r>
    </w:p>
    <w:p w:rsidR="00A404CE" w:rsidRDefault="00A404CE" w:rsidP="00A404CE">
      <w:pPr>
        <w:pStyle w:val="a3"/>
        <w:rPr>
          <w:lang w:val="ka-GE"/>
        </w:rPr>
      </w:pPr>
      <w:r w:rsidRPr="00A404CE">
        <w:rPr>
          <w:lang w:val="ka-GE"/>
        </w:rPr>
        <w:t xml:space="preserve">სკოლის ბიბლიოთეკის </w:t>
      </w:r>
      <w:r>
        <w:rPr>
          <w:lang w:val="ka-GE"/>
        </w:rPr>
        <w:t xml:space="preserve"> წიგნადი ფონდი საკმაოდ მრავალრიცხოვანია. ბიბლიოთეკაში არის როგორც ძველი, ასევე ახალი წიგნები, თუმცა თანამედროვე მოთხოვნებს ბოლომდე ვერ პასუხობს.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რამდენად არის ელექტრონულ წიგნებთან წვდომის შესაძლებლობა?</w:t>
      </w:r>
    </w:p>
    <w:p w:rsidR="00A404CE" w:rsidRDefault="00A404CE" w:rsidP="00A404CE">
      <w:pPr>
        <w:pStyle w:val="a3"/>
        <w:rPr>
          <w:lang w:val="ka-GE"/>
        </w:rPr>
      </w:pPr>
      <w:r>
        <w:rPr>
          <w:lang w:val="ka-GE"/>
        </w:rPr>
        <w:t>ელექტრონულ წიგნებთან წვდომის შესაძლებლობა ჩვენს ბიბლიოთეკას არ გააჩნია.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გთხოვთ მოგვაწოდოთ ინფორმაცია დასაქმებული ბიბლიოთეკარების კვალიფიკაციის შესახებ;</w:t>
      </w:r>
    </w:p>
    <w:p w:rsidR="00A404CE" w:rsidRDefault="00A404CE" w:rsidP="00A404CE">
      <w:pPr>
        <w:pStyle w:val="a3"/>
        <w:rPr>
          <w:lang w:val="ka-GE"/>
        </w:rPr>
      </w:pPr>
      <w:r>
        <w:rPr>
          <w:lang w:val="ka-GE"/>
        </w:rPr>
        <w:t xml:space="preserve">სსიპ-  ხულოს მუნიციპალიტეტის სოფელ </w:t>
      </w:r>
      <w:r w:rsidR="00D5186A">
        <w:rPr>
          <w:lang w:val="ka-GE"/>
        </w:rPr>
        <w:t>სკვანის</w:t>
      </w:r>
      <w:r>
        <w:rPr>
          <w:lang w:val="ka-GE"/>
        </w:rPr>
        <w:t xml:space="preserve"> საჯარო სკოლ</w:t>
      </w:r>
      <w:r w:rsidR="00D5186A">
        <w:rPr>
          <w:lang w:val="ka-GE"/>
        </w:rPr>
        <w:t>ი</w:t>
      </w:r>
      <w:r>
        <w:rPr>
          <w:lang w:val="ka-GE"/>
        </w:rPr>
        <w:t>ს   ბიბლიოთეკ</w:t>
      </w:r>
      <w:r w:rsidR="00D5186A">
        <w:rPr>
          <w:lang w:val="ka-GE"/>
        </w:rPr>
        <w:t>რად მუშაობს</w:t>
      </w:r>
      <w:r w:rsidR="00645882">
        <w:t xml:space="preserve"> </w:t>
      </w:r>
      <w:r w:rsidR="00645882">
        <w:rPr>
          <w:lang w:val="ka-GE"/>
        </w:rPr>
        <w:t xml:space="preserve">ხუსეინ აბაშიძე,რომელიც სასუალო განათლებისაა.აღნიშნული ბიბლიოთეკა </w:t>
      </w:r>
      <w:r w:rsidR="00D5186A">
        <w:rPr>
          <w:lang w:val="ka-GE"/>
        </w:rPr>
        <w:t xml:space="preserve"> </w:t>
      </w:r>
      <w:r>
        <w:rPr>
          <w:lang w:val="ka-GE"/>
        </w:rPr>
        <w:t>შტატ</w:t>
      </w:r>
      <w:r w:rsidR="00D5186A">
        <w:rPr>
          <w:lang w:val="ka-GE"/>
        </w:rPr>
        <w:t>გარეშე ფუნციონირებს.</w:t>
      </w:r>
      <w:r>
        <w:rPr>
          <w:lang w:val="ka-GE"/>
        </w:rPr>
        <w:t xml:space="preserve"> 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გთხოვთ დაურთოთ ბოლო 3 წლის სტატისტიკა: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ა) სასკოლო ბიბლიოთეკით მოსწავლეთა სარგებლობის თაობაზე; </w:t>
      </w:r>
    </w:p>
    <w:p w:rsidR="00A404CE" w:rsidRPr="00A404CE" w:rsidRDefault="00A404CE" w:rsidP="00A404CE">
      <w:pPr>
        <w:pStyle w:val="a3"/>
        <w:rPr>
          <w:lang w:val="ka-GE"/>
        </w:rPr>
      </w:pPr>
      <w:r>
        <w:rPr>
          <w:lang w:val="ka-GE"/>
        </w:rPr>
        <w:t xml:space="preserve">ბიბლიოთეკით ბოლო სამი წელია ისარგებლა სკოლის მოსწავლეთა  თითქმის </w:t>
      </w:r>
      <w:r w:rsidR="00D421F9">
        <w:rPr>
          <w:lang w:val="ka-GE"/>
        </w:rPr>
        <w:t>90-95 %.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ბ) რომელი კლასების მოსწავლეები სარგებლობენ ძირითადად ბიბლიოთეკით; </w:t>
      </w:r>
    </w:p>
    <w:p w:rsidR="00D421F9" w:rsidRPr="00D421F9" w:rsidRDefault="00D421F9" w:rsidP="00A404CE">
      <w:pPr>
        <w:pStyle w:val="a3"/>
        <w:rPr>
          <w:lang w:val="ka-GE"/>
        </w:rPr>
      </w:pPr>
      <w:r>
        <w:rPr>
          <w:lang w:val="ka-GE"/>
        </w:rPr>
        <w:t>ბიბლიოთეკით სარგებლობენ როგორც დაწყებითი, ასევე საბაზო და საშუალო საფეხურის მოსწავლეები, თუმცა ბიბლიოთეკით სარგებლობს უმეტესწილად   საბაზო და საშუალო საფეხურის მოსწავლეები.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გ) მოთხოვნადია მხატვრული თუ თემატური ლიტერატურა? </w:t>
      </w:r>
    </w:p>
    <w:p w:rsidR="00D421F9" w:rsidRPr="00D421F9" w:rsidRDefault="00D421F9" w:rsidP="00A404CE">
      <w:pPr>
        <w:pStyle w:val="a3"/>
        <w:rPr>
          <w:lang w:val="ka-GE"/>
        </w:rPr>
      </w:pPr>
      <w:r>
        <w:rPr>
          <w:lang w:val="ka-GE"/>
        </w:rPr>
        <w:t xml:space="preserve">მოთხოვნადია ბიბლიოთეკაში არსებული როგორც მხატვრული ლიტერატურა ასევე თემატური ლიტერატურა, თუმცა უმეტესწილად მოსწავლეთა  ინტერესს წარმოადგენს მხატვრული ლიტერატურა. 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>დ) ინფორმაცია წიგნადი ფონდის განახლება/შევსების თაობაზე;</w:t>
      </w:r>
    </w:p>
    <w:p w:rsidR="00D421F9" w:rsidRDefault="00D421F9" w:rsidP="00A404CE">
      <w:pPr>
        <w:pStyle w:val="a3"/>
        <w:rPr>
          <w:lang w:val="ka-GE"/>
        </w:rPr>
      </w:pPr>
      <w:r>
        <w:rPr>
          <w:lang w:val="ka-GE"/>
        </w:rPr>
        <w:t xml:space="preserve">სკოლა ყოველწლიურად უზრუნველყოფს სკოლის ბიბლიოთეკის წიგნადი ფონდის განახლებას. </w:t>
      </w:r>
    </w:p>
    <w:p w:rsidR="00D421F9" w:rsidRDefault="00D421F9" w:rsidP="00A404CE">
      <w:pPr>
        <w:pStyle w:val="a3"/>
        <w:rPr>
          <w:lang w:val="ka-GE"/>
        </w:rPr>
      </w:pPr>
    </w:p>
    <w:p w:rsidR="00D421F9" w:rsidRDefault="00D421F9" w:rsidP="00D421F9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რა სახით მონაწილეობენ სასკოლო ბიბლიოთეკები სწავლა-სწავლების პროცესში?</w:t>
      </w:r>
    </w:p>
    <w:p w:rsidR="00D421F9" w:rsidRDefault="00D421F9" w:rsidP="00D421F9">
      <w:pPr>
        <w:pStyle w:val="a3"/>
        <w:rPr>
          <w:lang w:val="ka-GE"/>
        </w:rPr>
      </w:pPr>
      <w:r>
        <w:rPr>
          <w:lang w:val="ka-GE"/>
        </w:rPr>
        <w:t xml:space="preserve">სკოლის ბიბლიოთეკა სწავლა სწავლების პროცესის მხარდასაჭერად სასწავლო წლის განმავლობაში გეგმავს სხვადასხვა სახის ღონისძიებებს, და ლიტერატურულ საღამოებს. </w:t>
      </w:r>
    </w:p>
    <w:p w:rsidR="00D421F9" w:rsidRDefault="00D421F9" w:rsidP="00D421F9">
      <w:pPr>
        <w:pStyle w:val="a3"/>
        <w:rPr>
          <w:lang w:val="ka-GE"/>
        </w:rPr>
      </w:pPr>
    </w:p>
    <w:p w:rsidR="00D421F9" w:rsidRDefault="00D421F9" w:rsidP="00D421F9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:rsidR="00D421F9" w:rsidRDefault="00D421F9" w:rsidP="00D421F9">
      <w:pPr>
        <w:pStyle w:val="a3"/>
        <w:rPr>
          <w:lang w:val="ka-GE"/>
        </w:rPr>
      </w:pPr>
      <w:r>
        <w:rPr>
          <w:lang w:val="ka-GE"/>
        </w:rPr>
        <w:t>საჭიროების შემთხვევაში სახელმწიფოს მხრიდან სკოლის ბიბლიოთეკებს აქვთ მხარდაჭერა.</w:t>
      </w:r>
    </w:p>
    <w:p w:rsidR="00D421F9" w:rsidRDefault="00D421F9" w:rsidP="00D421F9">
      <w:pPr>
        <w:pStyle w:val="a3"/>
        <w:rPr>
          <w:lang w:val="ka-GE"/>
        </w:rPr>
      </w:pPr>
    </w:p>
    <w:p w:rsidR="00D421F9" w:rsidRDefault="00D421F9" w:rsidP="00A15B1D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 xml:space="preserve">საჭიროა სკოლის ბიბლიოთეკები აღიჭურვოს კომპიუტერული ტექნოლოგიებით და ინტერნეტით. </w:t>
      </w:r>
    </w:p>
    <w:p w:rsidR="00A15B1D" w:rsidRDefault="00A15B1D" w:rsidP="00A15B1D">
      <w:pPr>
        <w:pStyle w:val="a3"/>
        <w:rPr>
          <w:lang w:val="ka-GE"/>
        </w:rPr>
      </w:pPr>
    </w:p>
    <w:p w:rsidR="00A15B1D" w:rsidRDefault="00A15B1D" w:rsidP="00A15B1D">
      <w:pPr>
        <w:pStyle w:val="a3"/>
        <w:numPr>
          <w:ilvl w:val="0"/>
          <w:numId w:val="1"/>
        </w:numPr>
        <w:rPr>
          <w:b/>
        </w:rPr>
      </w:pPr>
      <w:r w:rsidRPr="00A15B1D">
        <w:rPr>
          <w:b/>
        </w:rPr>
        <w:t>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A15B1D" w:rsidRPr="00A15B1D" w:rsidRDefault="00A15B1D" w:rsidP="00A15B1D">
      <w:pPr>
        <w:pStyle w:val="a3"/>
        <w:rPr>
          <w:lang w:val="ka-GE"/>
        </w:rPr>
      </w:pPr>
      <w:r w:rsidRPr="00A15B1D">
        <w:rPr>
          <w:lang w:val="ka-GE"/>
        </w:rPr>
        <w:t>აუცილებელი დაინერგოს ციფრული ბიბლიოთეკის მოდელი</w:t>
      </w:r>
      <w:r>
        <w:rPr>
          <w:lang w:val="ka-GE"/>
        </w:rPr>
        <w:t>.</w:t>
      </w:r>
    </w:p>
    <w:p w:rsidR="00A404CE" w:rsidRPr="00A404CE" w:rsidRDefault="00A404CE" w:rsidP="00A404CE">
      <w:pPr>
        <w:ind w:left="360"/>
        <w:rPr>
          <w:b/>
          <w:lang w:val="ka-GE"/>
        </w:rPr>
      </w:pPr>
    </w:p>
    <w:p w:rsidR="00A404CE" w:rsidRDefault="00A15B1D" w:rsidP="00A15B1D">
      <w:pPr>
        <w:pStyle w:val="a3"/>
        <w:numPr>
          <w:ilvl w:val="0"/>
          <w:numId w:val="1"/>
        </w:numPr>
        <w:rPr>
          <w:b/>
        </w:rPr>
      </w:pPr>
      <w:r w:rsidRPr="00A15B1D">
        <w:rPr>
          <w:b/>
        </w:rPr>
        <w:t>როგორ გესახებათ სასკოლო ბიბლიოთეკების შემდგომი განვითარების პერსპექტივა?</w:t>
      </w: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>ბიბლიოთეკის მატერიალური ტექნიკური ბაზის გაძლიერება</w:t>
      </w:r>
    </w:p>
    <w:p w:rsidR="00A15B1D" w:rsidRDefault="00A15B1D" w:rsidP="00A15B1D">
      <w:pPr>
        <w:pStyle w:val="a3"/>
        <w:rPr>
          <w:lang w:val="ka-GE"/>
        </w:rPr>
      </w:pPr>
    </w:p>
    <w:p w:rsidR="00A15B1D" w:rsidRDefault="00A15B1D" w:rsidP="00A15B1D">
      <w:pPr>
        <w:pStyle w:val="a3"/>
        <w:rPr>
          <w:lang w:val="ka-GE"/>
        </w:rPr>
      </w:pP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 xml:space="preserve">მომხსენებელი სკოლის </w:t>
      </w:r>
      <w:r w:rsidR="00645882">
        <w:rPr>
          <w:lang w:val="ka-GE"/>
        </w:rPr>
        <w:t>დირექტორი</w:t>
      </w:r>
    </w:p>
    <w:p w:rsidR="00A15B1D" w:rsidRDefault="00645882" w:rsidP="00A15B1D">
      <w:pPr>
        <w:pStyle w:val="a3"/>
        <w:rPr>
          <w:lang w:val="ka-GE"/>
        </w:rPr>
      </w:pPr>
      <w:r>
        <w:rPr>
          <w:lang w:val="ka-GE"/>
        </w:rPr>
        <w:t>ენისე აბაშიძე</w:t>
      </w: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>ტელ: 5</w:t>
      </w:r>
      <w:r w:rsidR="00645882">
        <w:rPr>
          <w:lang w:val="ka-GE"/>
        </w:rPr>
        <w:t>77150156</w:t>
      </w:r>
    </w:p>
    <w:p w:rsidR="00A15B1D" w:rsidRDefault="00A15B1D" w:rsidP="00A15B1D">
      <w:pPr>
        <w:pStyle w:val="a3"/>
      </w:pPr>
      <w:r>
        <w:rPr>
          <w:lang w:val="ka-GE"/>
        </w:rPr>
        <w:t>ელ-ფოსტა:</w:t>
      </w:r>
      <w:r w:rsidR="00645882" w:rsidRPr="00645882">
        <w:rPr>
          <w:lang w:val="ka-GE"/>
        </w:rPr>
        <w:t>abashidze.enise@teachers.gov.ge</w:t>
      </w:r>
    </w:p>
    <w:p w:rsidR="00A15B1D" w:rsidRPr="00A15B1D" w:rsidRDefault="00A15B1D" w:rsidP="00A15B1D">
      <w:pPr>
        <w:pStyle w:val="a3"/>
      </w:pPr>
    </w:p>
    <w:p w:rsidR="00A15B1D" w:rsidRPr="00A15B1D" w:rsidRDefault="00A15B1D" w:rsidP="00A15B1D">
      <w:pPr>
        <w:pStyle w:val="a3"/>
        <w:rPr>
          <w:b/>
        </w:rPr>
      </w:pPr>
    </w:p>
    <w:sectPr w:rsidR="00A15B1D" w:rsidRPr="00A15B1D" w:rsidSect="00A15B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991"/>
    <w:multiLevelType w:val="hybridMultilevel"/>
    <w:tmpl w:val="688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E"/>
    <w:rsid w:val="00491372"/>
    <w:rsid w:val="00645882"/>
    <w:rsid w:val="00674637"/>
    <w:rsid w:val="00A15B1D"/>
    <w:rsid w:val="00A404CE"/>
    <w:rsid w:val="00D421F9"/>
    <w:rsid w:val="00D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AD1Khikhadziri</dc:creator>
  <cp:lastModifiedBy>admin</cp:lastModifiedBy>
  <cp:revision>2</cp:revision>
  <dcterms:created xsi:type="dcterms:W3CDTF">2022-07-07T08:25:00Z</dcterms:created>
  <dcterms:modified xsi:type="dcterms:W3CDTF">2022-07-07T08:25:00Z</dcterms:modified>
</cp:coreProperties>
</file>