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CDA9" w14:textId="7402E50A" w:rsidR="009512C2" w:rsidRDefault="009512C2" w:rsidP="009512C2">
      <w:pPr>
        <w:jc w:val="center"/>
        <w:rPr>
          <w:rFonts w:ascii="Sylfaen" w:hAnsi="Sylfaen"/>
          <w:b/>
          <w:lang w:val="ka-GE"/>
        </w:rPr>
      </w:pPr>
      <w:r w:rsidRPr="009512C2">
        <w:rPr>
          <w:rFonts w:ascii="Sylfaen" w:hAnsi="Sylfaen"/>
          <w:b/>
          <w:lang w:val="ka-GE"/>
        </w:rPr>
        <w:t xml:space="preserve">სსიპ ხულოს მუნიციპალიტეტის სოფელ </w:t>
      </w:r>
      <w:proofErr w:type="spellStart"/>
      <w:r w:rsidRPr="009512C2">
        <w:rPr>
          <w:rFonts w:ascii="Sylfaen" w:hAnsi="Sylfaen"/>
          <w:b/>
          <w:lang w:val="ka-GE"/>
        </w:rPr>
        <w:t>თაგოს</w:t>
      </w:r>
      <w:proofErr w:type="spellEnd"/>
      <w:r w:rsidRPr="009512C2">
        <w:rPr>
          <w:rFonts w:ascii="Sylfaen" w:hAnsi="Sylfaen"/>
          <w:b/>
          <w:lang w:val="ka-GE"/>
        </w:rPr>
        <w:t xml:space="preserve"> საჯარო სკოლა</w:t>
      </w:r>
    </w:p>
    <w:p w14:paraId="2E19AC31" w14:textId="00588528" w:rsidR="009512C2" w:rsidRPr="009512C2" w:rsidRDefault="009512C2" w:rsidP="009512C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აჭარის ზოგადსაგანმანათლებლო საჯარო სკოლების </w:t>
      </w:r>
      <w:bookmarkStart w:id="0" w:name="_GoBack"/>
      <w:r>
        <w:rPr>
          <w:rFonts w:ascii="Sylfaen" w:hAnsi="Sylfaen"/>
          <w:b/>
          <w:lang w:val="ka-GE"/>
        </w:rPr>
        <w:t>ბიბლიოთეკებში</w:t>
      </w:r>
      <w:bookmarkEnd w:id="0"/>
      <w:r>
        <w:rPr>
          <w:rFonts w:ascii="Sylfaen" w:hAnsi="Sylfaen"/>
          <w:b/>
          <w:lang w:val="ka-GE"/>
        </w:rPr>
        <w:t xml:space="preserve"> არსებული მდგომარეობის შესწავლა</w:t>
      </w:r>
    </w:p>
    <w:p w14:paraId="2E380A56" w14:textId="1940AB08" w:rsidR="00F06097" w:rsidRPr="009512C2" w:rsidRDefault="00E75DC4" w:rsidP="009512C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512C2">
        <w:rPr>
          <w:rFonts w:ascii="Sylfaen" w:hAnsi="Sylfaen"/>
          <w:lang w:val="ka-GE"/>
        </w:rPr>
        <w:t xml:space="preserve">ბიბლიოთეკა განთავსებულია სკოლის ხის შენობაში, რომლის ფართია 14.17 კვ/მ. ოთახის სამ კედელზე დამონტაჟებულია კედლის კარადები, სადაც განთავსებულია როგორც სასკოლო, ისე საბიბლიოთეკო წიგნები. </w:t>
      </w:r>
      <w:r w:rsidR="00814D29" w:rsidRPr="009512C2">
        <w:rPr>
          <w:rFonts w:ascii="Sylfaen" w:hAnsi="Sylfaen"/>
          <w:lang w:val="ka-GE"/>
        </w:rPr>
        <w:t>მერხები და სკამები ადგილის სიმცირის გამო არ დევს.</w:t>
      </w:r>
    </w:p>
    <w:p w14:paraId="5E4257EB" w14:textId="260BE4ED" w:rsidR="00814D29" w:rsidRDefault="00814D29" w:rsidP="00F6737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წიგნადი ფონდი </w:t>
      </w:r>
      <w:proofErr w:type="spellStart"/>
      <w:r>
        <w:rPr>
          <w:rFonts w:ascii="Sylfaen" w:hAnsi="Sylfaen"/>
          <w:lang w:val="ka-GE"/>
        </w:rPr>
        <w:t>მრავალფერვანია</w:t>
      </w:r>
      <w:proofErr w:type="spellEnd"/>
      <w:r>
        <w:rPr>
          <w:rFonts w:ascii="Sylfaen" w:hAnsi="Sylfaen"/>
          <w:lang w:val="ka-GE"/>
        </w:rPr>
        <w:t xml:space="preserve">. </w:t>
      </w:r>
    </w:p>
    <w:p w14:paraId="315A2FD7" w14:textId="5D20CDBD" w:rsidR="002779FB" w:rsidRDefault="002779FB" w:rsidP="002779FB">
      <w:pPr>
        <w:pStyle w:val="ListParagraph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ა. 2007 წლამდე არსებული წიგნები;</w:t>
      </w:r>
    </w:p>
    <w:p w14:paraId="4500913C" w14:textId="76E5206A" w:rsidR="00814D29" w:rsidRDefault="002779FB" w:rsidP="00814D29">
      <w:pPr>
        <w:pStyle w:val="ListParagraph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814D29">
        <w:rPr>
          <w:rFonts w:ascii="Sylfaen" w:hAnsi="Sylfaen"/>
          <w:lang w:val="ka-GE"/>
        </w:rPr>
        <w:t>. სოფლის ბიბლიო</w:t>
      </w:r>
      <w:r w:rsidR="001D3E37">
        <w:rPr>
          <w:rFonts w:ascii="Sylfaen" w:hAnsi="Sylfaen"/>
          <w:lang w:val="ka-GE"/>
        </w:rPr>
        <w:t>თ</w:t>
      </w:r>
      <w:r w:rsidR="00814D29">
        <w:rPr>
          <w:rFonts w:ascii="Sylfaen" w:hAnsi="Sylfaen"/>
          <w:lang w:val="ka-GE"/>
        </w:rPr>
        <w:t>ეკიდან მიღებული წიგნები 2007 წელი</w:t>
      </w:r>
      <w:r w:rsidR="00263EAD">
        <w:rPr>
          <w:rFonts w:ascii="Sylfaen" w:hAnsi="Sylfaen"/>
          <w:lang w:val="ka-GE"/>
        </w:rPr>
        <w:t>;</w:t>
      </w:r>
    </w:p>
    <w:p w14:paraId="4D20AA32" w14:textId="7BE964F5" w:rsidR="00814D29" w:rsidRDefault="00814D29" w:rsidP="00814D29">
      <w:pPr>
        <w:pStyle w:val="ListParagraph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ბ. </w:t>
      </w:r>
      <w:bookmarkStart w:id="1" w:name="_Hlk107491497"/>
      <w:r w:rsidR="001D3E37">
        <w:rPr>
          <w:rFonts w:ascii="Sylfaen" w:hAnsi="Sylfaen"/>
          <w:lang w:val="ka-GE"/>
        </w:rPr>
        <w:t>2005-2021 წლებში სკოლაზე ნაჩუქარი და სკოლის მიერ შესყიდული წიგნი</w:t>
      </w:r>
      <w:r w:rsidR="00263EAD">
        <w:rPr>
          <w:rFonts w:ascii="Sylfaen" w:hAnsi="Sylfaen"/>
          <w:lang w:val="ka-GE"/>
        </w:rPr>
        <w:t>,</w:t>
      </w:r>
      <w:r w:rsidR="002779FB">
        <w:rPr>
          <w:rFonts w:ascii="Sylfaen" w:hAnsi="Sylfaen"/>
          <w:lang w:val="ka-GE"/>
        </w:rPr>
        <w:t xml:space="preserve"> </w:t>
      </w:r>
      <w:bookmarkEnd w:id="1"/>
      <w:r w:rsidR="002779FB">
        <w:rPr>
          <w:rFonts w:ascii="Sylfaen" w:hAnsi="Sylfaen"/>
          <w:lang w:val="ka-GE"/>
        </w:rPr>
        <w:t>რომლებიც მეტწილად პასუხობს თანამედროვე მოთხოვნებს.</w:t>
      </w:r>
    </w:p>
    <w:p w14:paraId="311AF732" w14:textId="661CB138" w:rsidR="002779FB" w:rsidRDefault="002779FB" w:rsidP="002779F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ბიბლიოთეკაში გვაქვს შეძენილი ვიდეო და აუდიო დისკები, </w:t>
      </w:r>
      <w:r>
        <w:rPr>
          <w:rFonts w:ascii="Sylfaen" w:hAnsi="Sylfaen"/>
          <w:lang w:val="ka-GE"/>
        </w:rPr>
        <w:t>აქვეა ინტერნეტში ჩართული კომპიუტერი</w:t>
      </w:r>
      <w:r>
        <w:rPr>
          <w:rFonts w:ascii="Sylfaen" w:hAnsi="Sylfaen"/>
          <w:lang w:val="ka-GE"/>
        </w:rPr>
        <w:t>, საიდანაც შესაძლებელია ელექტრონულ წიგნებზე წვდომა.</w:t>
      </w:r>
    </w:p>
    <w:p w14:paraId="75C7ADD6" w14:textId="39A6C318" w:rsidR="002779FB" w:rsidRDefault="002779FB" w:rsidP="002779F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ბიბლიოთეკარი შტატით არ გვყავს. ბიოლოგიის მასწავლებელზეა მინდობილი პასუხისმგებლობა დირექციის დავალებით, რომელსაც არანაირი საბიბლიოთეკო კვალიფიკაცია არ გააჩნია. </w:t>
      </w:r>
    </w:p>
    <w:p w14:paraId="4D9746A3" w14:textId="03FC35FD" w:rsidR="002779FB" w:rsidRDefault="002779FB" w:rsidP="002779F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ა. სასკოლო ბიბლიოთეკით სარგებლობს სკოლის ყველა მოსწავლე;</w:t>
      </w:r>
    </w:p>
    <w:p w14:paraId="1AD29EE5" w14:textId="5CF7CCEA" w:rsidR="002779FB" w:rsidRDefault="002779FB" w:rsidP="002779FB">
      <w:pPr>
        <w:pStyle w:val="ListParagraph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ბ. ძირითადად აქტიურობენ დაწყებითი კლასების მოსწავლეები;</w:t>
      </w:r>
    </w:p>
    <w:p w14:paraId="297D2186" w14:textId="2F35E4DD" w:rsidR="002779FB" w:rsidRDefault="002779FB" w:rsidP="002779FB">
      <w:pPr>
        <w:pStyle w:val="ListParagraph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გ. დაწყები</w:t>
      </w:r>
      <w:r w:rsidR="00263EAD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კლასებში მო</w:t>
      </w:r>
      <w:r w:rsidR="00263EAD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ხოვნადია </w:t>
      </w:r>
      <w:r w:rsidR="00263EAD">
        <w:rPr>
          <w:rFonts w:ascii="Sylfaen" w:hAnsi="Sylfaen"/>
          <w:lang w:val="ka-GE"/>
        </w:rPr>
        <w:t>სხვადასხვა ქვეყნების ზღაპრები, საბავშვო მხატვრული ლიტერატურა და საბავშვო ენციკლოპედიები.</w:t>
      </w:r>
    </w:p>
    <w:p w14:paraId="4199CE13" w14:textId="1CD5919A" w:rsidR="00263EAD" w:rsidRDefault="00263EAD" w:rsidP="002779FB">
      <w:pPr>
        <w:pStyle w:val="ListParagraph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დ. ყოველწლიურად ხდება სხვადასხვა სახის საბიბლიოთეკო წიგნების შესყიდვა მასწავლებელთა რეკომენდაციის საფუძველზე. </w:t>
      </w:r>
      <w:r w:rsidRPr="00263EAD">
        <w:rPr>
          <w:rFonts w:ascii="Sylfaen" w:hAnsi="Sylfaen"/>
          <w:lang w:val="ka-GE"/>
        </w:rPr>
        <w:t>2005</w:t>
      </w:r>
      <w:r>
        <w:rPr>
          <w:rFonts w:ascii="Sylfaen" w:hAnsi="Sylfaen"/>
          <w:lang w:val="ka-GE"/>
        </w:rPr>
        <w:t xml:space="preserve">-2021 წლებში  </w:t>
      </w:r>
      <w:r w:rsidRPr="00263EAD">
        <w:rPr>
          <w:rFonts w:ascii="Sylfaen" w:hAnsi="Sylfaen"/>
          <w:lang w:val="ka-GE"/>
        </w:rPr>
        <w:t xml:space="preserve"> სკოლის მიერ შესყიდული</w:t>
      </w:r>
      <w:r>
        <w:rPr>
          <w:rFonts w:ascii="Sylfaen" w:hAnsi="Sylfaen"/>
          <w:lang w:val="ka-GE"/>
        </w:rPr>
        <w:t>ა</w:t>
      </w:r>
      <w:r w:rsidRPr="00263EAD">
        <w:rPr>
          <w:rFonts w:ascii="Sylfaen" w:hAnsi="Sylfaen"/>
          <w:lang w:val="ka-GE"/>
        </w:rPr>
        <w:t xml:space="preserve"> 824 ცალი</w:t>
      </w:r>
      <w:r>
        <w:rPr>
          <w:rFonts w:ascii="Sylfaen" w:hAnsi="Sylfaen"/>
          <w:lang w:val="ka-GE"/>
        </w:rPr>
        <w:t xml:space="preserve"> წიგნი.</w:t>
      </w:r>
    </w:p>
    <w:p w14:paraId="483F7326" w14:textId="4EC36564" w:rsidR="00263EAD" w:rsidRDefault="00263EAD" w:rsidP="00263EA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ბიბლიოთეკარი ყველანაირად ცდილობს შეურჩიოს მოსწავლეებს წლოვანების მიხედვით თემატური /</w:t>
      </w:r>
      <w:r w:rsidR="001561DF">
        <w:rPr>
          <w:rFonts w:ascii="Sylfaen" w:hAnsi="Sylfaen"/>
          <w:lang w:val="ka-GE"/>
        </w:rPr>
        <w:t xml:space="preserve">მხატვრული </w:t>
      </w:r>
      <w:r>
        <w:rPr>
          <w:rFonts w:ascii="Sylfaen" w:hAnsi="Sylfaen"/>
          <w:lang w:val="ka-GE"/>
        </w:rPr>
        <w:t>ლიტერატურა ან მოუძებნოს მასწავლებელთა მიერ შერჩეული წიგნი.</w:t>
      </w:r>
    </w:p>
    <w:p w14:paraId="39159062" w14:textId="25E9C1A4" w:rsidR="001561DF" w:rsidRDefault="001561DF" w:rsidP="00263EA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სკოლას 2008 წელში გადმოეცა  პრეზიდენტის ნაჩუქარი 61 ცალი და სოციალურად დაუცველ მოსწავლეებზე გამოყოფილი 100 ცალი წიგნი, ერთი წიგნი- 2010 წელს განათლების პროფკავშირიდან.</w:t>
      </w:r>
    </w:p>
    <w:p w14:paraId="13B6676E" w14:textId="659E6450" w:rsidR="001561DF" w:rsidRDefault="00E54F5E" w:rsidP="00263EA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სასკოლო რეფორმებიდან გამომდინარე  </w:t>
      </w:r>
      <w:r w:rsidR="001561DF">
        <w:rPr>
          <w:rFonts w:ascii="Sylfaen" w:hAnsi="Sylfaen"/>
          <w:lang w:val="ka-GE"/>
        </w:rPr>
        <w:t>ყოველ</w:t>
      </w:r>
      <w:r>
        <w:rPr>
          <w:rFonts w:ascii="Sylfaen" w:hAnsi="Sylfaen"/>
          <w:lang w:val="ka-GE"/>
        </w:rPr>
        <w:t xml:space="preserve">წლიურად იცვლება მიდგომები და თემატიკა სასკოლო ცხოვრებაში. </w:t>
      </w:r>
      <w:r w:rsidR="009512C2">
        <w:rPr>
          <w:rFonts w:ascii="Sylfaen" w:hAnsi="Sylfaen"/>
          <w:lang w:val="ka-GE"/>
        </w:rPr>
        <w:t>კარგი იქნება</w:t>
      </w:r>
      <w:r>
        <w:rPr>
          <w:rFonts w:ascii="Sylfaen" w:hAnsi="Sylfaen"/>
          <w:lang w:val="ka-GE"/>
        </w:rPr>
        <w:t xml:space="preserve"> გამოიყოს/აშენდეს ბიბლიოთეკისათვის ფართი, სადაც მოწყობილი იქნება სამკითხველო დარბაზი და თუ ვერ შესძლებს ბიბლიოთეკების აღჭურვას თა</w:t>
      </w:r>
      <w:r w:rsidR="009512C2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ამედროვე ლიტერატურით, სკოლებს მაინც მიაწოდოს ინფორმაცია უახლოეს თუ თანამედროვე ლიტერატურაზე და შეუწყოს ხელი სკოლებს შეღავათიან ფასებში  შეიძინონ წიგნები.</w:t>
      </w:r>
    </w:p>
    <w:p w14:paraId="0AB13B93" w14:textId="2B6614F1" w:rsidR="00E54F5E" w:rsidRDefault="00E54F5E" w:rsidP="00263EA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მეტად მოთხოვნადია 3</w:t>
      </w:r>
      <w:r>
        <w:rPr>
          <w:rFonts w:ascii="Sylfaen" w:hAnsi="Sylfaen"/>
        </w:rPr>
        <w:t xml:space="preserve">D </w:t>
      </w:r>
      <w:r>
        <w:rPr>
          <w:rFonts w:ascii="Sylfaen" w:hAnsi="Sylfaen"/>
          <w:lang w:val="ka-GE"/>
        </w:rPr>
        <w:t>ფორმატის</w:t>
      </w:r>
      <w:r w:rsidR="00137DED">
        <w:rPr>
          <w:rFonts w:ascii="Sylfaen" w:hAnsi="Sylfaen"/>
          <w:lang w:val="ka-GE"/>
        </w:rPr>
        <w:t>, დასაშლელ/ასაწყობი</w:t>
      </w:r>
      <w:r>
        <w:rPr>
          <w:rFonts w:ascii="Sylfaen" w:hAnsi="Sylfaen"/>
          <w:lang w:val="ka-GE"/>
        </w:rPr>
        <w:t xml:space="preserve"> და ენციკლოპედიური წიგნები</w:t>
      </w:r>
      <w:r w:rsidR="00137DED">
        <w:rPr>
          <w:rFonts w:ascii="Sylfaen" w:hAnsi="Sylfaen"/>
          <w:lang w:val="ka-GE"/>
        </w:rPr>
        <w:t>, რომლებიც ძალიან ძვირია სკოლის ბიუჯეტისათვის. ვიქრობ თამაშით  კითხვა დააბრუნებს მოსწავლეს წიგნთან.</w:t>
      </w:r>
    </w:p>
    <w:p w14:paraId="063E3806" w14:textId="54A8E567" w:rsidR="00137DED" w:rsidRDefault="00137DED" w:rsidP="00263EA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სკოლის ბიბლიოთეკის წიგნადი ფონდი უნდა პასუხობდეს თანამედროვე მოთხოვნებს. </w:t>
      </w:r>
      <w:r w:rsidR="009512C2">
        <w:rPr>
          <w:rFonts w:ascii="Sylfaen" w:hAnsi="Sylfaen"/>
          <w:lang w:val="ka-GE"/>
        </w:rPr>
        <w:t xml:space="preserve">კარგი იქნება </w:t>
      </w:r>
      <w:r>
        <w:rPr>
          <w:rFonts w:ascii="Sylfaen" w:hAnsi="Sylfaen"/>
          <w:lang w:val="ka-GE"/>
        </w:rPr>
        <w:t xml:space="preserve">მოეწყოს ბიბლიოთეკის ინფრასტრუქტურა და </w:t>
      </w:r>
      <w:proofErr w:type="spellStart"/>
      <w:r>
        <w:rPr>
          <w:rFonts w:ascii="Sylfaen" w:hAnsi="Sylfaen"/>
          <w:lang w:val="ka-GE"/>
        </w:rPr>
        <w:t>უზრუველყოფილი</w:t>
      </w:r>
      <w:proofErr w:type="spellEnd"/>
      <w:r>
        <w:rPr>
          <w:rFonts w:ascii="Sylfaen" w:hAnsi="Sylfaen"/>
          <w:lang w:val="ka-GE"/>
        </w:rPr>
        <w:t xml:space="preserve"> იქნას თანამედროვე მატერიალურ-ტექნიკური ბაზა. ბიბლიოთეკაში დასაქმ</w:t>
      </w:r>
      <w:r w:rsidR="009512C2">
        <w:rPr>
          <w:rFonts w:ascii="Sylfaen" w:hAnsi="Sylfaen"/>
          <w:lang w:val="ka-GE"/>
        </w:rPr>
        <w:t>დეს</w:t>
      </w:r>
      <w:r>
        <w:rPr>
          <w:rFonts w:ascii="Sylfaen" w:hAnsi="Sylfaen"/>
          <w:lang w:val="ka-GE"/>
        </w:rPr>
        <w:t xml:space="preserve"> კვალიფიკაციური</w:t>
      </w:r>
      <w:r w:rsidR="009512C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შტატიანი ბიბლიოთეკარი. სკოლის  ყველა მასწავლებელი და მოსწავლის მშობელი უნდა იყოს მაგალითის მიმცემი ბიბლიოთეკით სარგებლობისა. </w:t>
      </w:r>
    </w:p>
    <w:p w14:paraId="6E757682" w14:textId="2B504E1E" w:rsidR="00854C8C" w:rsidRDefault="00854C8C" w:rsidP="00854C8C">
      <w:pPr>
        <w:pStyle w:val="ListParagraph"/>
        <w:ind w:left="360"/>
        <w:rPr>
          <w:rFonts w:ascii="Sylfaen" w:hAnsi="Sylfaen"/>
          <w:lang w:val="ka-GE"/>
        </w:rPr>
      </w:pPr>
    </w:p>
    <w:p w14:paraId="42D19629" w14:textId="7D7A84BF" w:rsidR="00854C8C" w:rsidRDefault="00854C8C" w:rsidP="00854C8C">
      <w:pPr>
        <w:pStyle w:val="ListParagraph"/>
        <w:ind w:left="360"/>
        <w:rPr>
          <w:rFonts w:ascii="Sylfaen" w:hAnsi="Sylfaen"/>
          <w:lang w:val="ka-GE"/>
        </w:rPr>
      </w:pPr>
    </w:p>
    <w:p w14:paraId="60439C21" w14:textId="77777777" w:rsidR="00854C8C" w:rsidRDefault="00854C8C" w:rsidP="00854C8C">
      <w:pPr>
        <w:pStyle w:val="ListParagraph"/>
        <w:ind w:left="360"/>
        <w:rPr>
          <w:rFonts w:ascii="Sylfaen" w:hAnsi="Sylfaen"/>
          <w:lang w:val="ka-GE"/>
        </w:rPr>
      </w:pPr>
    </w:p>
    <w:p w14:paraId="3B518EC9" w14:textId="452DC652" w:rsidR="009512C2" w:rsidRDefault="009512C2" w:rsidP="009512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ილია ბოლქვაძე</w:t>
      </w:r>
      <w:r w:rsidR="00854C8C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 სკოლის დირექტორი</w:t>
      </w:r>
    </w:p>
    <w:p w14:paraId="4383136B" w14:textId="5C3E3839" w:rsidR="009512C2" w:rsidRDefault="009512C2" w:rsidP="009512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ტ. 577150175</w:t>
      </w:r>
    </w:p>
    <w:p w14:paraId="59FFD19A" w14:textId="58989637" w:rsidR="009512C2" w:rsidRDefault="009512C2" w:rsidP="009512C2">
      <w:pPr>
        <w:rPr>
          <w:rFonts w:ascii="Sylfaen" w:hAnsi="Sylfaen"/>
        </w:rPr>
      </w:pPr>
      <w:hyperlink r:id="rId5" w:history="1">
        <w:r w:rsidRPr="005D6A36">
          <w:rPr>
            <w:rStyle w:val="Hyperlink"/>
            <w:rFonts w:ascii="Sylfaen" w:hAnsi="Sylfaen"/>
          </w:rPr>
          <w:t>iliabolqvadze@gmail.com</w:t>
        </w:r>
      </w:hyperlink>
    </w:p>
    <w:p w14:paraId="7000A2BB" w14:textId="77777777" w:rsidR="009512C2" w:rsidRPr="009512C2" w:rsidRDefault="009512C2" w:rsidP="009512C2">
      <w:pPr>
        <w:rPr>
          <w:rFonts w:ascii="Sylfaen" w:hAnsi="Sylfaen"/>
        </w:rPr>
      </w:pPr>
    </w:p>
    <w:sectPr w:rsidR="009512C2" w:rsidRPr="0095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06388"/>
    <w:multiLevelType w:val="hybridMultilevel"/>
    <w:tmpl w:val="8D14B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97"/>
    <w:rsid w:val="00137DED"/>
    <w:rsid w:val="001561DF"/>
    <w:rsid w:val="001D3E37"/>
    <w:rsid w:val="00263EAD"/>
    <w:rsid w:val="002779FB"/>
    <w:rsid w:val="00814D29"/>
    <w:rsid w:val="00854C8C"/>
    <w:rsid w:val="009512C2"/>
    <w:rsid w:val="00E54F5E"/>
    <w:rsid w:val="00E75DC4"/>
    <w:rsid w:val="00F06097"/>
    <w:rsid w:val="00F513C7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88FF"/>
  <w15:chartTrackingRefBased/>
  <w15:docId w15:val="{A06D8694-496E-4A1E-8AF9-1AED4F04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iabolqvadz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</dc:creator>
  <cp:keywords/>
  <dc:description/>
  <cp:lastModifiedBy>Tago</cp:lastModifiedBy>
  <cp:revision>3</cp:revision>
  <dcterms:created xsi:type="dcterms:W3CDTF">2022-06-30T09:07:00Z</dcterms:created>
  <dcterms:modified xsi:type="dcterms:W3CDTF">2022-06-30T11:14:00Z</dcterms:modified>
</cp:coreProperties>
</file>